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95C2" w14:textId="2B4DC411" w:rsidR="00142C20" w:rsidRDefault="001F66E7" w:rsidP="001F66E7">
      <w:pPr>
        <w:spacing w:line="360" w:lineRule="auto"/>
        <w:jc w:val="center"/>
        <w:rPr>
          <w:rFonts w:ascii="Times New Roman" w:hAnsi="Times New Roman" w:cs="Times New Roman"/>
          <w:sz w:val="22"/>
          <w:szCs w:val="22"/>
        </w:rPr>
      </w:pPr>
      <w:r w:rsidRPr="001F66E7">
        <w:rPr>
          <w:rFonts w:ascii="Times New Roman" w:hAnsi="Times New Roman" w:cs="Times New Roman"/>
          <w:b/>
          <w:bCs/>
        </w:rPr>
        <w:t>“</w:t>
      </w:r>
      <w:r w:rsidR="00142C20">
        <w:rPr>
          <w:rFonts w:ascii="Times New Roman" w:hAnsi="Times New Roman" w:cs="Times New Roman"/>
          <w:b/>
          <w:bCs/>
        </w:rPr>
        <w:t xml:space="preserve">History is a Greek word which means, literally, just </w:t>
      </w:r>
      <w:r w:rsidR="00142C20" w:rsidRPr="00142C20">
        <w:rPr>
          <w:rFonts w:ascii="Times New Roman" w:hAnsi="Times New Roman" w:cs="Times New Roman"/>
          <w:b/>
          <w:bCs/>
          <w:i/>
        </w:rPr>
        <w:t>Investigation</w:t>
      </w:r>
      <w:r w:rsidR="00DD680F">
        <w:rPr>
          <w:rFonts w:ascii="Times New Roman" w:hAnsi="Times New Roman" w:cs="Times New Roman"/>
          <w:b/>
          <w:bCs/>
          <w:i/>
        </w:rPr>
        <w:t>.</w:t>
      </w:r>
      <w:r w:rsidRPr="001F66E7">
        <w:rPr>
          <w:rFonts w:ascii="Times New Roman" w:hAnsi="Times New Roman" w:cs="Times New Roman"/>
          <w:b/>
          <w:sz w:val="22"/>
          <w:szCs w:val="22"/>
        </w:rPr>
        <w:t>”</w:t>
      </w:r>
      <w:r w:rsidR="00142C20">
        <w:rPr>
          <w:rFonts w:ascii="Times New Roman" w:hAnsi="Times New Roman" w:cs="Times New Roman"/>
          <w:sz w:val="22"/>
          <w:szCs w:val="22"/>
        </w:rPr>
        <w:t xml:space="preserve"> </w:t>
      </w:r>
    </w:p>
    <w:p w14:paraId="2A4BDFE5" w14:textId="17CD054D" w:rsidR="001F66E7" w:rsidRPr="001F66E7" w:rsidRDefault="00142C20" w:rsidP="001F66E7">
      <w:pPr>
        <w:spacing w:line="360" w:lineRule="auto"/>
        <w:jc w:val="center"/>
        <w:rPr>
          <w:rFonts w:ascii="Times New Roman" w:hAnsi="Times New Roman" w:cs="Times New Roman"/>
          <w:bCs/>
        </w:rPr>
      </w:pPr>
      <w:r>
        <w:rPr>
          <w:rFonts w:ascii="Times New Roman" w:hAnsi="Times New Roman" w:cs="Times New Roman"/>
          <w:sz w:val="22"/>
          <w:szCs w:val="22"/>
        </w:rPr>
        <w:t>~Arnold Toynbee</w:t>
      </w:r>
      <w:r w:rsidR="001F66E7">
        <w:rPr>
          <w:rFonts w:ascii="Times New Roman" w:hAnsi="Times New Roman" w:cs="Times New Roman"/>
          <w:sz w:val="22"/>
          <w:szCs w:val="22"/>
        </w:rPr>
        <w:br/>
      </w:r>
    </w:p>
    <w:p w14:paraId="3BD918E7" w14:textId="77777777" w:rsidR="001F66E7" w:rsidRPr="001F66E7" w:rsidRDefault="001F66E7" w:rsidP="001F66E7">
      <w:pPr>
        <w:spacing w:line="360" w:lineRule="auto"/>
        <w:rPr>
          <w:rFonts w:ascii="Times New Roman" w:hAnsi="Times New Roman" w:cs="Times New Roman"/>
          <w:b/>
          <w:bCs/>
        </w:rPr>
      </w:pPr>
      <w:r w:rsidRPr="001F66E7">
        <w:rPr>
          <w:rFonts w:ascii="Times New Roman" w:hAnsi="Times New Roman" w:cs="Times New Roman"/>
          <w:b/>
          <w:bCs/>
        </w:rPr>
        <w:t>Course Objectives</w:t>
      </w:r>
      <w:r w:rsidR="00C35F27">
        <w:rPr>
          <w:rFonts w:ascii="Times New Roman" w:hAnsi="Times New Roman" w:cs="Times New Roman"/>
          <w:b/>
          <w:bCs/>
        </w:rPr>
        <w:t>:</w:t>
      </w:r>
    </w:p>
    <w:p w14:paraId="129D1F0D" w14:textId="77777777" w:rsidR="001F66E7" w:rsidRPr="001F66E7" w:rsidRDefault="001F66E7" w:rsidP="001F66E7">
      <w:pPr>
        <w:spacing w:line="360" w:lineRule="auto"/>
        <w:rPr>
          <w:rFonts w:ascii="Times New Roman" w:hAnsi="Times New Roman" w:cs="Times New Roman"/>
        </w:rPr>
      </w:pPr>
      <w:r w:rsidRPr="001F66E7">
        <w:rPr>
          <w:rFonts w:ascii="Times New Roman" w:hAnsi="Times New Roman" w:cs="Times New Roman"/>
        </w:rPr>
        <w:t xml:space="preserve">My primary objective is to foster the </w:t>
      </w:r>
      <w:r w:rsidRPr="001F66E7">
        <w:rPr>
          <w:rFonts w:ascii="Times New Roman" w:hAnsi="Times New Roman" w:cs="Times New Roman"/>
          <w:i/>
          <w:iCs/>
        </w:rPr>
        <w:t xml:space="preserve">intellectual curiosity </w:t>
      </w:r>
      <w:r w:rsidRPr="001F66E7">
        <w:rPr>
          <w:rFonts w:ascii="Times New Roman" w:hAnsi="Times New Roman" w:cs="Times New Roman"/>
        </w:rPr>
        <w:t xml:space="preserve">of each student. I hope to teach each student to ask questions, but furthermore, to develop as a </w:t>
      </w:r>
      <w:r w:rsidRPr="001F66E7">
        <w:rPr>
          <w:rFonts w:ascii="Times New Roman" w:hAnsi="Times New Roman" w:cs="Times New Roman"/>
          <w:i/>
          <w:iCs/>
        </w:rPr>
        <w:t>collaborative learner</w:t>
      </w:r>
      <w:r w:rsidRPr="001F66E7">
        <w:rPr>
          <w:rFonts w:ascii="Times New Roman" w:hAnsi="Times New Roman" w:cs="Times New Roman"/>
        </w:rPr>
        <w:t xml:space="preserve"> who approaches problems analytically, and independently seeks out resources to find answers.  In addition, I expect each student to become an </w:t>
      </w:r>
      <w:r w:rsidRPr="001F66E7">
        <w:rPr>
          <w:rFonts w:ascii="Times New Roman" w:hAnsi="Times New Roman" w:cs="Times New Roman"/>
          <w:i/>
          <w:iCs/>
        </w:rPr>
        <w:t xml:space="preserve">effective communicator </w:t>
      </w:r>
      <w:r w:rsidRPr="001F66E7">
        <w:rPr>
          <w:rFonts w:ascii="Times New Roman" w:hAnsi="Times New Roman" w:cs="Times New Roman"/>
        </w:rPr>
        <w:t xml:space="preserve">of her/his ideas.  Through in-depth projects, students are encouraged to </w:t>
      </w:r>
      <w:r w:rsidRPr="001F66E7">
        <w:rPr>
          <w:rFonts w:ascii="Times New Roman" w:hAnsi="Times New Roman" w:cs="Times New Roman"/>
          <w:i/>
          <w:iCs/>
        </w:rPr>
        <w:t>apply the knowledge</w:t>
      </w:r>
      <w:r w:rsidRPr="001F66E7">
        <w:rPr>
          <w:rFonts w:ascii="Times New Roman" w:hAnsi="Times New Roman" w:cs="Times New Roman"/>
        </w:rPr>
        <w:t xml:space="preserve"> learned in the classroom to the outside world, making connections between past and present, school and community, classroom and outside world. </w:t>
      </w:r>
    </w:p>
    <w:p w14:paraId="30BCF3FD" w14:textId="77777777" w:rsidR="001F66E7" w:rsidRDefault="001F66E7" w:rsidP="001F66E7">
      <w:pPr>
        <w:spacing w:line="360" w:lineRule="auto"/>
        <w:rPr>
          <w:rFonts w:ascii="Times New Roman" w:hAnsi="Times New Roman" w:cs="Times New Roman"/>
        </w:rPr>
      </w:pPr>
    </w:p>
    <w:p w14:paraId="5BE90893" w14:textId="77777777" w:rsidR="001F66E7" w:rsidRPr="001F66E7" w:rsidRDefault="001F66E7" w:rsidP="001F66E7">
      <w:pPr>
        <w:spacing w:line="360" w:lineRule="auto"/>
        <w:rPr>
          <w:rFonts w:ascii="Times New Roman" w:hAnsi="Times New Roman" w:cs="Times New Roman"/>
          <w:b/>
          <w:bCs/>
        </w:rPr>
      </w:pPr>
      <w:r w:rsidRPr="001F66E7">
        <w:rPr>
          <w:rFonts w:ascii="Times New Roman" w:hAnsi="Times New Roman" w:cs="Times New Roman"/>
          <w:b/>
          <w:bCs/>
        </w:rPr>
        <w:t>Behavioral Guidelines</w:t>
      </w:r>
      <w:r w:rsidR="00C35F27">
        <w:rPr>
          <w:rFonts w:ascii="Times New Roman" w:hAnsi="Times New Roman" w:cs="Times New Roman"/>
          <w:b/>
          <w:bCs/>
        </w:rPr>
        <w:t>:</w:t>
      </w:r>
    </w:p>
    <w:p w14:paraId="416822B0" w14:textId="5356311D" w:rsidR="00782BCC" w:rsidRDefault="00782BCC" w:rsidP="001F66E7">
      <w:pPr>
        <w:spacing w:line="360" w:lineRule="auto"/>
        <w:rPr>
          <w:rFonts w:ascii="Times New Roman" w:hAnsi="Times New Roman" w:cs="Times New Roman"/>
        </w:rPr>
      </w:pPr>
      <w:r>
        <w:rPr>
          <w:rFonts w:ascii="Times New Roman" w:hAnsi="Times New Roman" w:cs="Times New Roman"/>
        </w:rPr>
        <w:t>This classroom runs on one basic principle,</w:t>
      </w:r>
      <w:r w:rsidRPr="00782BCC">
        <w:rPr>
          <w:rFonts w:ascii="Times New Roman" w:hAnsi="Times New Roman" w:cs="Times New Roman"/>
          <w:b/>
          <w:sz w:val="40"/>
          <w:szCs w:val="40"/>
        </w:rPr>
        <w:t xml:space="preserve"> respect</w:t>
      </w:r>
      <w:r>
        <w:rPr>
          <w:rFonts w:ascii="Times New Roman" w:hAnsi="Times New Roman" w:cs="Times New Roman"/>
        </w:rPr>
        <w:t>.  Respect means to have a sense of admiration based on achievements, qualities, or abilities.  In this classroom your will:</w:t>
      </w:r>
    </w:p>
    <w:p w14:paraId="55524F71" w14:textId="7909270C" w:rsidR="00782BCC" w:rsidRPr="00A61CBB" w:rsidRDefault="00782BCC" w:rsidP="001F66E7">
      <w:pPr>
        <w:spacing w:line="360" w:lineRule="auto"/>
        <w:rPr>
          <w:rFonts w:ascii="Times New Roman" w:hAnsi="Times New Roman" w:cs="Times New Roman"/>
          <w:b/>
        </w:rPr>
      </w:pPr>
      <w:r w:rsidRPr="00A61CBB">
        <w:rPr>
          <w:rFonts w:ascii="Times New Roman" w:hAnsi="Times New Roman" w:cs="Times New Roman"/>
          <w:b/>
        </w:rPr>
        <w:t>Respect yourselves.</w:t>
      </w:r>
    </w:p>
    <w:p w14:paraId="37D3AB7E" w14:textId="68E374EA" w:rsidR="00782BCC" w:rsidRPr="00A61CBB" w:rsidRDefault="00782BCC" w:rsidP="001F66E7">
      <w:pPr>
        <w:spacing w:line="360" w:lineRule="auto"/>
        <w:rPr>
          <w:rFonts w:ascii="Times New Roman" w:hAnsi="Times New Roman" w:cs="Times New Roman"/>
          <w:b/>
        </w:rPr>
      </w:pPr>
      <w:r w:rsidRPr="00A61CBB">
        <w:rPr>
          <w:rFonts w:ascii="Times New Roman" w:hAnsi="Times New Roman" w:cs="Times New Roman"/>
          <w:b/>
        </w:rPr>
        <w:t>Respect others.</w:t>
      </w:r>
    </w:p>
    <w:p w14:paraId="5CE30290" w14:textId="0DBB6377" w:rsidR="00782BCC" w:rsidRPr="00A61CBB" w:rsidRDefault="00782BCC" w:rsidP="001F66E7">
      <w:pPr>
        <w:spacing w:line="360" w:lineRule="auto"/>
        <w:rPr>
          <w:rFonts w:ascii="Times New Roman" w:hAnsi="Times New Roman" w:cs="Times New Roman"/>
          <w:b/>
        </w:rPr>
      </w:pPr>
      <w:r w:rsidRPr="00A61CBB">
        <w:rPr>
          <w:rFonts w:ascii="Times New Roman" w:hAnsi="Times New Roman" w:cs="Times New Roman"/>
          <w:b/>
        </w:rPr>
        <w:t>Respect learning.</w:t>
      </w:r>
    </w:p>
    <w:p w14:paraId="6810A8E9" w14:textId="7DB1168F" w:rsidR="00782BCC" w:rsidRPr="00A61CBB" w:rsidRDefault="00782BCC" w:rsidP="001F66E7">
      <w:pPr>
        <w:spacing w:line="360" w:lineRule="auto"/>
        <w:rPr>
          <w:rFonts w:ascii="Times New Roman" w:hAnsi="Times New Roman" w:cs="Times New Roman"/>
          <w:b/>
        </w:rPr>
      </w:pPr>
      <w:r w:rsidRPr="00A61CBB">
        <w:rPr>
          <w:rFonts w:ascii="Times New Roman" w:hAnsi="Times New Roman" w:cs="Times New Roman"/>
          <w:b/>
        </w:rPr>
        <w:t>Respect the classroom.</w:t>
      </w:r>
    </w:p>
    <w:p w14:paraId="1752D266" w14:textId="77777777" w:rsidR="00782BCC" w:rsidRDefault="00782BCC" w:rsidP="001F66E7">
      <w:pPr>
        <w:spacing w:line="360" w:lineRule="auto"/>
        <w:rPr>
          <w:rFonts w:ascii="Times New Roman" w:hAnsi="Times New Roman" w:cs="Times New Roman"/>
        </w:rPr>
      </w:pPr>
    </w:p>
    <w:p w14:paraId="343CF7A0" w14:textId="77777777" w:rsidR="000A5D81" w:rsidRDefault="000A5D81" w:rsidP="000A5D81">
      <w:pPr>
        <w:rPr>
          <w:rFonts w:ascii="Times New Roman" w:eastAsia="Times New Roman" w:hAnsi="Times New Roman" w:cs="Times New Roman"/>
        </w:rPr>
      </w:pPr>
      <w:r w:rsidRPr="000A5D81">
        <w:rPr>
          <w:rFonts w:ascii="Times New Roman" w:eastAsia="Times New Roman" w:hAnsi="Times New Roman" w:cs="Times New Roman"/>
        </w:rPr>
        <w:fldChar w:fldCharType="begin"/>
      </w:r>
      <w:r w:rsidRPr="000A5D81">
        <w:rPr>
          <w:rFonts w:ascii="Times New Roman" w:eastAsia="Times New Roman" w:hAnsi="Times New Roman" w:cs="Times New Roman"/>
        </w:rPr>
        <w:instrText xml:space="preserve"> INCLUDEPICTURE "https://www.cooperative-individualism.org/calvin-on-craftsmanship.gif" \* MERGEFORMATINET </w:instrText>
      </w:r>
      <w:r w:rsidRPr="000A5D81">
        <w:rPr>
          <w:rFonts w:ascii="Times New Roman" w:eastAsia="Times New Roman" w:hAnsi="Times New Roman" w:cs="Times New Roman"/>
        </w:rPr>
        <w:fldChar w:fldCharType="separate"/>
      </w:r>
      <w:r w:rsidRPr="000A5D81">
        <w:rPr>
          <w:rFonts w:ascii="Times New Roman" w:eastAsia="Times New Roman" w:hAnsi="Times New Roman" w:cs="Times New Roman"/>
          <w:noProof/>
        </w:rPr>
        <w:drawing>
          <wp:inline distT="0" distB="0" distL="0" distR="0" wp14:anchorId="1AE0BD67" wp14:editId="724040D5">
            <wp:extent cx="5486400" cy="1746885"/>
            <wp:effectExtent l="0" t="0" r="0" b="5715"/>
            <wp:docPr id="4" name="Picture 4" descr="Lessons in Political Economy / The Wisdom of Calvin and Hobbes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sons in Political Economy / The Wisdom of Calvin and Hobbes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746885"/>
                    </a:xfrm>
                    <a:prstGeom prst="rect">
                      <a:avLst/>
                    </a:prstGeom>
                    <a:noFill/>
                    <a:ln>
                      <a:noFill/>
                    </a:ln>
                  </pic:spPr>
                </pic:pic>
              </a:graphicData>
            </a:graphic>
          </wp:inline>
        </w:drawing>
      </w:r>
      <w:r w:rsidRPr="000A5D81">
        <w:rPr>
          <w:rFonts w:ascii="Times New Roman" w:eastAsia="Times New Roman" w:hAnsi="Times New Roman" w:cs="Times New Roman"/>
        </w:rPr>
        <w:fldChar w:fldCharType="end"/>
      </w:r>
    </w:p>
    <w:p w14:paraId="72EA5477" w14:textId="21F47411" w:rsidR="001F66E7" w:rsidRDefault="001F66E7" w:rsidP="000A5D81">
      <w:pPr>
        <w:rPr>
          <w:rFonts w:ascii="Times New Roman" w:hAnsi="Times New Roman" w:cs="Times New Roman"/>
          <w:b/>
        </w:rPr>
      </w:pPr>
      <w:r w:rsidRPr="001F66E7">
        <w:rPr>
          <w:rFonts w:ascii="Times New Roman" w:hAnsi="Times New Roman" w:cs="Times New Roman"/>
          <w:b/>
        </w:rPr>
        <w:lastRenderedPageBreak/>
        <w:t>Grade Scale</w:t>
      </w:r>
      <w:r w:rsidR="00C35F27">
        <w:rPr>
          <w:rFonts w:ascii="Times New Roman" w:hAnsi="Times New Roman" w:cs="Times New Roman"/>
          <w:b/>
        </w:rPr>
        <w:t>:</w:t>
      </w:r>
    </w:p>
    <w:p w14:paraId="3A1579D5" w14:textId="77777777" w:rsidR="000A5D81" w:rsidRPr="000A5D81" w:rsidRDefault="000A5D81" w:rsidP="000A5D81">
      <w:pPr>
        <w:rPr>
          <w:rFonts w:ascii="Times New Roman" w:eastAsia="Times New Roman" w:hAnsi="Times New Roman" w:cs="Times New Roman"/>
        </w:rPr>
      </w:pPr>
    </w:p>
    <w:tbl>
      <w:tblPr>
        <w:tblStyle w:val="TableGrid"/>
        <w:tblW w:w="0" w:type="auto"/>
        <w:tblInd w:w="2110" w:type="dxa"/>
        <w:tblLook w:val="04A0" w:firstRow="1" w:lastRow="0" w:firstColumn="1" w:lastColumn="0" w:noHBand="0" w:noVBand="1"/>
      </w:tblPr>
      <w:tblGrid>
        <w:gridCol w:w="2214"/>
        <w:gridCol w:w="2214"/>
      </w:tblGrid>
      <w:tr w:rsidR="004F049B" w:rsidRPr="001211B0" w14:paraId="75A19E26" w14:textId="77777777" w:rsidTr="004F049B">
        <w:tc>
          <w:tcPr>
            <w:tcW w:w="2214" w:type="dxa"/>
          </w:tcPr>
          <w:p w14:paraId="22B75085" w14:textId="77777777" w:rsidR="004F049B" w:rsidRPr="001211B0" w:rsidRDefault="004F049B" w:rsidP="001F66E7">
            <w:pPr>
              <w:spacing w:line="360" w:lineRule="auto"/>
              <w:rPr>
                <w:rFonts w:ascii="Times New Roman" w:hAnsi="Times New Roman" w:cs="Times New Roman"/>
                <w:b/>
              </w:rPr>
            </w:pPr>
            <w:r w:rsidRPr="001211B0">
              <w:rPr>
                <w:rFonts w:ascii="Times New Roman" w:hAnsi="Times New Roman" w:cs="Times New Roman"/>
                <w:b/>
              </w:rPr>
              <w:t>Grade</w:t>
            </w:r>
          </w:p>
        </w:tc>
        <w:tc>
          <w:tcPr>
            <w:tcW w:w="2214" w:type="dxa"/>
          </w:tcPr>
          <w:p w14:paraId="6D98B862" w14:textId="77777777" w:rsidR="004F049B" w:rsidRPr="001211B0" w:rsidRDefault="004F049B" w:rsidP="001F66E7">
            <w:pPr>
              <w:spacing w:line="360" w:lineRule="auto"/>
              <w:rPr>
                <w:rFonts w:ascii="Times New Roman" w:hAnsi="Times New Roman" w:cs="Times New Roman"/>
                <w:b/>
              </w:rPr>
            </w:pPr>
            <w:r w:rsidRPr="001211B0">
              <w:rPr>
                <w:rFonts w:ascii="Times New Roman" w:hAnsi="Times New Roman" w:cs="Times New Roman"/>
                <w:b/>
              </w:rPr>
              <w:t>Percentage</w:t>
            </w:r>
          </w:p>
        </w:tc>
      </w:tr>
      <w:tr w:rsidR="004F049B" w14:paraId="6F0DABE3" w14:textId="77777777" w:rsidTr="004F049B">
        <w:tc>
          <w:tcPr>
            <w:tcW w:w="2214" w:type="dxa"/>
          </w:tcPr>
          <w:p w14:paraId="543CFEAE" w14:textId="5F6F893D" w:rsidR="004F049B" w:rsidRDefault="004F049B" w:rsidP="001F66E7">
            <w:pPr>
              <w:spacing w:line="360" w:lineRule="auto"/>
              <w:rPr>
                <w:rFonts w:ascii="Times New Roman" w:hAnsi="Times New Roman" w:cs="Times New Roman"/>
              </w:rPr>
            </w:pPr>
            <w:r>
              <w:rPr>
                <w:rFonts w:ascii="Times New Roman" w:hAnsi="Times New Roman" w:cs="Times New Roman"/>
              </w:rPr>
              <w:t>A</w:t>
            </w:r>
          </w:p>
        </w:tc>
        <w:tc>
          <w:tcPr>
            <w:tcW w:w="2214" w:type="dxa"/>
          </w:tcPr>
          <w:p w14:paraId="43034230" w14:textId="63E90F7C" w:rsidR="004F049B" w:rsidRDefault="004F049B" w:rsidP="001F66E7">
            <w:pPr>
              <w:spacing w:line="360" w:lineRule="auto"/>
              <w:rPr>
                <w:rFonts w:ascii="Times New Roman" w:hAnsi="Times New Roman" w:cs="Times New Roman"/>
              </w:rPr>
            </w:pPr>
            <w:r>
              <w:rPr>
                <w:rFonts w:ascii="Times New Roman" w:hAnsi="Times New Roman" w:cs="Times New Roman"/>
              </w:rPr>
              <w:t>90-100</w:t>
            </w:r>
          </w:p>
        </w:tc>
      </w:tr>
      <w:tr w:rsidR="004F049B" w14:paraId="0F3877F8" w14:textId="77777777" w:rsidTr="004F049B">
        <w:tc>
          <w:tcPr>
            <w:tcW w:w="2214" w:type="dxa"/>
          </w:tcPr>
          <w:p w14:paraId="7A8807B7" w14:textId="24F65B26" w:rsidR="004F049B" w:rsidRDefault="004F049B" w:rsidP="001F66E7">
            <w:pPr>
              <w:spacing w:line="360" w:lineRule="auto"/>
              <w:rPr>
                <w:rFonts w:ascii="Times New Roman" w:hAnsi="Times New Roman" w:cs="Times New Roman"/>
              </w:rPr>
            </w:pPr>
            <w:r>
              <w:rPr>
                <w:rFonts w:ascii="Times New Roman" w:hAnsi="Times New Roman" w:cs="Times New Roman"/>
              </w:rPr>
              <w:t>B</w:t>
            </w:r>
          </w:p>
        </w:tc>
        <w:tc>
          <w:tcPr>
            <w:tcW w:w="2214" w:type="dxa"/>
          </w:tcPr>
          <w:p w14:paraId="4F9CF92E" w14:textId="1FE52133" w:rsidR="004F049B" w:rsidRDefault="004F049B" w:rsidP="001F66E7">
            <w:pPr>
              <w:spacing w:line="360" w:lineRule="auto"/>
              <w:rPr>
                <w:rFonts w:ascii="Times New Roman" w:hAnsi="Times New Roman" w:cs="Times New Roman"/>
              </w:rPr>
            </w:pPr>
            <w:r>
              <w:rPr>
                <w:rFonts w:ascii="Times New Roman" w:hAnsi="Times New Roman" w:cs="Times New Roman"/>
              </w:rPr>
              <w:t>80-89.9</w:t>
            </w:r>
          </w:p>
        </w:tc>
      </w:tr>
      <w:tr w:rsidR="004F049B" w14:paraId="6FE6D25C" w14:textId="77777777" w:rsidTr="004F049B">
        <w:tc>
          <w:tcPr>
            <w:tcW w:w="2214" w:type="dxa"/>
          </w:tcPr>
          <w:p w14:paraId="045F1128" w14:textId="253C21C1" w:rsidR="004F049B" w:rsidRDefault="004F049B" w:rsidP="001F66E7">
            <w:pPr>
              <w:spacing w:line="360" w:lineRule="auto"/>
              <w:rPr>
                <w:rFonts w:ascii="Times New Roman" w:hAnsi="Times New Roman" w:cs="Times New Roman"/>
              </w:rPr>
            </w:pPr>
            <w:r>
              <w:rPr>
                <w:rFonts w:ascii="Times New Roman" w:hAnsi="Times New Roman" w:cs="Times New Roman"/>
              </w:rPr>
              <w:t>C</w:t>
            </w:r>
          </w:p>
        </w:tc>
        <w:tc>
          <w:tcPr>
            <w:tcW w:w="2214" w:type="dxa"/>
          </w:tcPr>
          <w:p w14:paraId="4E21D783" w14:textId="4F2AD63C" w:rsidR="004F049B" w:rsidRDefault="004F049B" w:rsidP="001F66E7">
            <w:pPr>
              <w:spacing w:line="360" w:lineRule="auto"/>
              <w:rPr>
                <w:rFonts w:ascii="Times New Roman" w:hAnsi="Times New Roman" w:cs="Times New Roman"/>
              </w:rPr>
            </w:pPr>
            <w:r>
              <w:rPr>
                <w:rFonts w:ascii="Times New Roman" w:hAnsi="Times New Roman" w:cs="Times New Roman"/>
              </w:rPr>
              <w:t>70-79.9</w:t>
            </w:r>
          </w:p>
        </w:tc>
      </w:tr>
      <w:tr w:rsidR="004F049B" w14:paraId="6A36411A" w14:textId="77777777" w:rsidTr="004F049B">
        <w:tc>
          <w:tcPr>
            <w:tcW w:w="2214" w:type="dxa"/>
          </w:tcPr>
          <w:p w14:paraId="05210C6F" w14:textId="510012BF" w:rsidR="004F049B" w:rsidRDefault="004F049B" w:rsidP="001F66E7">
            <w:pPr>
              <w:spacing w:line="360" w:lineRule="auto"/>
              <w:rPr>
                <w:rFonts w:ascii="Times New Roman" w:hAnsi="Times New Roman" w:cs="Times New Roman"/>
              </w:rPr>
            </w:pPr>
            <w:r>
              <w:rPr>
                <w:rFonts w:ascii="Times New Roman" w:hAnsi="Times New Roman" w:cs="Times New Roman"/>
              </w:rPr>
              <w:t>D</w:t>
            </w:r>
          </w:p>
        </w:tc>
        <w:tc>
          <w:tcPr>
            <w:tcW w:w="2214" w:type="dxa"/>
          </w:tcPr>
          <w:p w14:paraId="5FE6BF49" w14:textId="2AD6D688" w:rsidR="004F049B" w:rsidRDefault="004F049B" w:rsidP="001F66E7">
            <w:pPr>
              <w:spacing w:line="360" w:lineRule="auto"/>
              <w:rPr>
                <w:rFonts w:ascii="Times New Roman" w:hAnsi="Times New Roman" w:cs="Times New Roman"/>
              </w:rPr>
            </w:pPr>
            <w:r>
              <w:rPr>
                <w:rFonts w:ascii="Times New Roman" w:hAnsi="Times New Roman" w:cs="Times New Roman"/>
              </w:rPr>
              <w:t>60-69.9</w:t>
            </w:r>
          </w:p>
        </w:tc>
      </w:tr>
      <w:tr w:rsidR="004F049B" w14:paraId="28BC21F6" w14:textId="77777777" w:rsidTr="004F049B">
        <w:tc>
          <w:tcPr>
            <w:tcW w:w="2214" w:type="dxa"/>
          </w:tcPr>
          <w:p w14:paraId="3E6C607B" w14:textId="3848F927" w:rsidR="004F049B" w:rsidRDefault="004F049B" w:rsidP="001F66E7">
            <w:pPr>
              <w:spacing w:line="360" w:lineRule="auto"/>
              <w:rPr>
                <w:rFonts w:ascii="Times New Roman" w:hAnsi="Times New Roman" w:cs="Times New Roman"/>
              </w:rPr>
            </w:pPr>
            <w:r>
              <w:rPr>
                <w:rFonts w:ascii="Times New Roman" w:hAnsi="Times New Roman" w:cs="Times New Roman"/>
              </w:rPr>
              <w:t>F</w:t>
            </w:r>
          </w:p>
        </w:tc>
        <w:tc>
          <w:tcPr>
            <w:tcW w:w="2214" w:type="dxa"/>
          </w:tcPr>
          <w:p w14:paraId="5EBE26F3" w14:textId="3F7CFB3A" w:rsidR="004F049B" w:rsidRDefault="004F049B" w:rsidP="001F66E7">
            <w:pPr>
              <w:spacing w:line="360" w:lineRule="auto"/>
              <w:rPr>
                <w:rFonts w:ascii="Times New Roman" w:hAnsi="Times New Roman" w:cs="Times New Roman"/>
              </w:rPr>
            </w:pPr>
            <w:r>
              <w:rPr>
                <w:rFonts w:ascii="Times New Roman" w:hAnsi="Times New Roman" w:cs="Times New Roman"/>
              </w:rPr>
              <w:t>0-59.9</w:t>
            </w:r>
          </w:p>
        </w:tc>
      </w:tr>
    </w:tbl>
    <w:p w14:paraId="1C0CA234" w14:textId="77777777" w:rsidR="001211B0" w:rsidRDefault="001211B0" w:rsidP="001F66E7">
      <w:pPr>
        <w:spacing w:line="360" w:lineRule="auto"/>
        <w:rPr>
          <w:rFonts w:ascii="Times New Roman" w:hAnsi="Times New Roman" w:cs="Times New Roman"/>
        </w:rPr>
      </w:pPr>
    </w:p>
    <w:p w14:paraId="2BB756F2" w14:textId="5C892C69" w:rsidR="001211B0" w:rsidRDefault="001211B0" w:rsidP="001F66E7">
      <w:pPr>
        <w:spacing w:line="360" w:lineRule="auto"/>
        <w:rPr>
          <w:rFonts w:ascii="Times New Roman" w:hAnsi="Times New Roman" w:cs="Times New Roman"/>
        </w:rPr>
      </w:pPr>
      <w:r>
        <w:rPr>
          <w:rFonts w:ascii="Times New Roman" w:hAnsi="Times New Roman" w:cs="Times New Roman"/>
        </w:rPr>
        <w:t xml:space="preserve">My grading policy is simple.  Every assignment, project, discussion, etc. is entered based on the points it is worth.  There are no weighted categories.  </w:t>
      </w:r>
      <w:r w:rsidR="00A61CBB">
        <w:rPr>
          <w:rFonts w:ascii="Times New Roman" w:hAnsi="Times New Roman" w:cs="Times New Roman"/>
        </w:rPr>
        <w:t xml:space="preserve">There are no magic cures.  You decide your grade based on how hard you are willing to work.  </w:t>
      </w:r>
      <w:r>
        <w:rPr>
          <w:rFonts w:ascii="Times New Roman" w:hAnsi="Times New Roman" w:cs="Times New Roman"/>
        </w:rPr>
        <w:t>Your grade is comprised of all the points you earn divided by the available points.</w:t>
      </w:r>
      <w:r w:rsidR="00A61CBB">
        <w:rPr>
          <w:rFonts w:ascii="Times New Roman" w:hAnsi="Times New Roman" w:cs="Times New Roman"/>
        </w:rPr>
        <w:t xml:space="preserve"> </w:t>
      </w:r>
    </w:p>
    <w:p w14:paraId="338F4247" w14:textId="77777777" w:rsidR="003E59A5" w:rsidRDefault="003E59A5" w:rsidP="001211B0">
      <w:pPr>
        <w:spacing w:line="360" w:lineRule="auto"/>
        <w:rPr>
          <w:rFonts w:ascii="Times New Roman" w:hAnsi="Times New Roman" w:cs="Times New Roman"/>
          <w:b/>
          <w:bCs/>
        </w:rPr>
      </w:pPr>
    </w:p>
    <w:p w14:paraId="19EE78C2" w14:textId="6EED694F" w:rsidR="001211B0" w:rsidRPr="001211B0" w:rsidRDefault="000A5D81" w:rsidP="001211B0">
      <w:pPr>
        <w:spacing w:line="360" w:lineRule="auto"/>
        <w:rPr>
          <w:rFonts w:ascii="Times New Roman" w:hAnsi="Times New Roman" w:cs="Times New Roman"/>
          <w:b/>
          <w:bCs/>
        </w:rPr>
      </w:pPr>
      <w:r>
        <w:rPr>
          <w:rFonts w:ascii="Times New Roman" w:hAnsi="Times New Roman" w:cs="Times New Roman"/>
          <w:b/>
          <w:bCs/>
        </w:rPr>
        <w:t>Tardy</w:t>
      </w:r>
      <w:r w:rsidR="001211B0" w:rsidRPr="001211B0">
        <w:rPr>
          <w:rFonts w:ascii="Times New Roman" w:hAnsi="Times New Roman" w:cs="Times New Roman"/>
          <w:b/>
          <w:bCs/>
        </w:rPr>
        <w:t xml:space="preserve"> Policy</w:t>
      </w:r>
      <w:r w:rsidR="00C35F27">
        <w:rPr>
          <w:rFonts w:ascii="Times New Roman" w:hAnsi="Times New Roman" w:cs="Times New Roman"/>
          <w:b/>
          <w:bCs/>
        </w:rPr>
        <w:t>:</w:t>
      </w:r>
    </w:p>
    <w:p w14:paraId="6C9B7195" w14:textId="77777777" w:rsidR="001211B0" w:rsidRPr="001211B0" w:rsidRDefault="001211B0" w:rsidP="001211B0">
      <w:pPr>
        <w:spacing w:line="360" w:lineRule="auto"/>
        <w:rPr>
          <w:rFonts w:ascii="Times New Roman" w:hAnsi="Times New Roman" w:cs="Times New Roman"/>
        </w:rPr>
      </w:pPr>
      <w:r w:rsidRPr="001211B0">
        <w:rPr>
          <w:rFonts w:ascii="Times New Roman" w:hAnsi="Times New Roman" w:cs="Times New Roman"/>
        </w:rPr>
        <w:t>Arriving on time for class is extremely important.  W</w:t>
      </w:r>
      <w:r>
        <w:rPr>
          <w:rFonts w:ascii="Times New Roman" w:hAnsi="Times New Roman" w:cs="Times New Roman"/>
        </w:rPr>
        <w:t>e have a limited amount of time each week and I consider this time sacred</w:t>
      </w:r>
      <w:r w:rsidRPr="001211B0">
        <w:rPr>
          <w:rFonts w:ascii="Times New Roman" w:hAnsi="Times New Roman" w:cs="Times New Roman"/>
        </w:rPr>
        <w:t>.  As we mo</w:t>
      </w:r>
      <w:r w:rsidR="003E59A5">
        <w:rPr>
          <w:rFonts w:ascii="Times New Roman" w:hAnsi="Times New Roman" w:cs="Times New Roman"/>
        </w:rPr>
        <w:t>ve through our projects this time becomes even more valuable because it will determine the amount of work you must complete at home</w:t>
      </w:r>
      <w:r w:rsidRPr="001211B0">
        <w:rPr>
          <w:rFonts w:ascii="Times New Roman" w:hAnsi="Times New Roman" w:cs="Times New Roman"/>
        </w:rPr>
        <w:t>.  I expect all students to be in their seats at the start of class</w:t>
      </w:r>
      <w:r w:rsidR="003E59A5">
        <w:rPr>
          <w:rFonts w:ascii="Times New Roman" w:hAnsi="Times New Roman" w:cs="Times New Roman"/>
        </w:rPr>
        <w:t xml:space="preserve"> ready to learn.  A student is considered tardy if these conditions are not met.  Just being in the classroom is not good enough.</w:t>
      </w:r>
      <w:r w:rsidR="003E59A5" w:rsidRPr="001211B0">
        <w:rPr>
          <w:rFonts w:ascii="Times New Roman" w:hAnsi="Times New Roman" w:cs="Times New Roman"/>
        </w:rPr>
        <w:t xml:space="preserve"> </w:t>
      </w:r>
    </w:p>
    <w:p w14:paraId="2261496E" w14:textId="77777777" w:rsidR="003E59A5" w:rsidRDefault="003E59A5" w:rsidP="001211B0">
      <w:pPr>
        <w:spacing w:line="360" w:lineRule="auto"/>
        <w:rPr>
          <w:rFonts w:ascii="Times New Roman" w:hAnsi="Times New Roman" w:cs="Times New Roman"/>
          <w:b/>
        </w:rPr>
      </w:pPr>
    </w:p>
    <w:p w14:paraId="094AD4CF" w14:textId="77777777" w:rsidR="001211B0" w:rsidRPr="001211B0" w:rsidRDefault="001211B0" w:rsidP="001211B0">
      <w:pPr>
        <w:spacing w:line="360" w:lineRule="auto"/>
        <w:rPr>
          <w:rFonts w:ascii="Times New Roman" w:hAnsi="Times New Roman" w:cs="Times New Roman"/>
          <w:b/>
        </w:rPr>
      </w:pPr>
      <w:r w:rsidRPr="001211B0">
        <w:rPr>
          <w:rFonts w:ascii="Times New Roman" w:hAnsi="Times New Roman" w:cs="Times New Roman"/>
          <w:b/>
        </w:rPr>
        <w:t>“To be early is to be on time.  To be on time is to be late.  To be late is to be forgotten.” ~Old Football Coach</w:t>
      </w:r>
    </w:p>
    <w:p w14:paraId="16D2C67E" w14:textId="1DB9399F" w:rsidR="00F92E6A" w:rsidRDefault="00F92E6A">
      <w:pPr>
        <w:rPr>
          <w:rFonts w:ascii="Times New Roman" w:hAnsi="Times New Roman" w:cs="Times New Roman"/>
        </w:rPr>
      </w:pPr>
      <w:r>
        <w:rPr>
          <w:rFonts w:ascii="Times New Roman" w:hAnsi="Times New Roman" w:cs="Times New Roman"/>
        </w:rPr>
        <w:br w:type="page"/>
      </w:r>
    </w:p>
    <w:p w14:paraId="57926DED" w14:textId="16A13E79" w:rsidR="000A5D81" w:rsidRPr="000A5D81" w:rsidRDefault="000A5D81" w:rsidP="001211B0">
      <w:pPr>
        <w:spacing w:line="360" w:lineRule="auto"/>
        <w:rPr>
          <w:rFonts w:ascii="Times New Roman" w:hAnsi="Times New Roman" w:cs="Times New Roman"/>
          <w:b/>
          <w:bCs/>
        </w:rPr>
      </w:pPr>
      <w:r w:rsidRPr="000A5D81">
        <w:rPr>
          <w:rFonts w:ascii="Times New Roman" w:hAnsi="Times New Roman" w:cs="Times New Roman"/>
          <w:b/>
          <w:bCs/>
        </w:rPr>
        <w:lastRenderedPageBreak/>
        <w:t>Late Work Policy:</w:t>
      </w:r>
    </w:p>
    <w:p w14:paraId="3A561D8B" w14:textId="40A96813" w:rsidR="001211B0" w:rsidRPr="004F049B" w:rsidRDefault="003E59A5" w:rsidP="001211B0">
      <w:pPr>
        <w:spacing w:line="360" w:lineRule="auto"/>
        <w:rPr>
          <w:rFonts w:ascii="Times New Roman" w:hAnsi="Times New Roman" w:cs="Times New Roman"/>
          <w:b/>
        </w:rPr>
      </w:pPr>
      <w:r>
        <w:rPr>
          <w:rFonts w:ascii="Times New Roman" w:hAnsi="Times New Roman" w:cs="Times New Roman"/>
        </w:rPr>
        <w:t>Assignments are considered late if they are not ready to turn in at the stated deadline.</w:t>
      </w:r>
      <w:r w:rsidR="004F049B">
        <w:rPr>
          <w:rFonts w:ascii="Times New Roman" w:hAnsi="Times New Roman" w:cs="Times New Roman"/>
        </w:rPr>
        <w:t xml:space="preserve">  </w:t>
      </w:r>
      <w:r w:rsidR="00BC7C80">
        <w:rPr>
          <w:rFonts w:ascii="Times New Roman" w:hAnsi="Times New Roman" w:cs="Times New Roman"/>
        </w:rPr>
        <w:t>Late assignments are worth ½ credit</w:t>
      </w:r>
      <w:r w:rsidR="001211B0" w:rsidRPr="001211B0">
        <w:rPr>
          <w:rFonts w:ascii="Times New Roman" w:hAnsi="Times New Roman" w:cs="Times New Roman"/>
        </w:rPr>
        <w:t>.  For example, if an assignment earns 80 out of 100 points but is turned in late, the student will only rece</w:t>
      </w:r>
      <w:r>
        <w:rPr>
          <w:rFonts w:ascii="Times New Roman" w:hAnsi="Times New Roman" w:cs="Times New Roman"/>
        </w:rPr>
        <w:t xml:space="preserve">ive 40 points (50% of 80 = </w:t>
      </w:r>
      <w:r w:rsidR="001211B0" w:rsidRPr="001211B0">
        <w:rPr>
          <w:rFonts w:ascii="Times New Roman" w:hAnsi="Times New Roman" w:cs="Times New Roman"/>
        </w:rPr>
        <w:t>40 points).  Therefore, late work will never receive higher than a 50 percent</w:t>
      </w:r>
      <w:r w:rsidR="00142C20">
        <w:rPr>
          <w:rFonts w:ascii="Times New Roman" w:hAnsi="Times New Roman" w:cs="Times New Roman"/>
        </w:rPr>
        <w:t xml:space="preserve">. </w:t>
      </w:r>
      <w:r w:rsidR="001211B0" w:rsidRPr="001211B0">
        <w:rPr>
          <w:rFonts w:ascii="Times New Roman" w:hAnsi="Times New Roman" w:cs="Times New Roman"/>
          <w:b/>
          <w:bCs/>
        </w:rPr>
        <w:t>No late work will be accepted more than two calendar weeks past the due date.</w:t>
      </w:r>
      <w:r w:rsidR="001211B0" w:rsidRPr="001211B0">
        <w:rPr>
          <w:rFonts w:ascii="Times New Roman" w:hAnsi="Times New Roman" w:cs="Times New Roman"/>
        </w:rPr>
        <w:t xml:space="preserve">  If you ever foresee challenges in meeting deadlines, please communicate with me as extensions may be granted when deemed appropriate. </w:t>
      </w:r>
    </w:p>
    <w:p w14:paraId="14B82847" w14:textId="77777777" w:rsidR="001211B0" w:rsidRPr="001211B0" w:rsidRDefault="001211B0" w:rsidP="001211B0">
      <w:pPr>
        <w:spacing w:line="360" w:lineRule="auto"/>
        <w:rPr>
          <w:rFonts w:ascii="Times New Roman" w:hAnsi="Times New Roman" w:cs="Times New Roman"/>
        </w:rPr>
      </w:pPr>
    </w:p>
    <w:p w14:paraId="77EDE9E8" w14:textId="77777777" w:rsidR="001211B0" w:rsidRPr="001211B0" w:rsidRDefault="001211B0" w:rsidP="001211B0">
      <w:pPr>
        <w:spacing w:line="360" w:lineRule="auto"/>
        <w:rPr>
          <w:rFonts w:ascii="Times New Roman" w:hAnsi="Times New Roman" w:cs="Times New Roman"/>
        </w:rPr>
      </w:pPr>
      <w:r w:rsidRPr="001211B0">
        <w:rPr>
          <w:rFonts w:ascii="Times New Roman" w:hAnsi="Times New Roman" w:cs="Times New Roman"/>
        </w:rPr>
        <w:t>Remember: If you tell me in advance, it is a re</w:t>
      </w:r>
      <w:r w:rsidR="003E59A5">
        <w:rPr>
          <w:rFonts w:ascii="Times New Roman" w:hAnsi="Times New Roman" w:cs="Times New Roman"/>
        </w:rPr>
        <w:t>ason – if you tell me after</w:t>
      </w:r>
      <w:r w:rsidRPr="001211B0">
        <w:rPr>
          <w:rFonts w:ascii="Times New Roman" w:hAnsi="Times New Roman" w:cs="Times New Roman"/>
        </w:rPr>
        <w:t xml:space="preserve">, it is an excuse. </w:t>
      </w:r>
    </w:p>
    <w:p w14:paraId="7D33595F" w14:textId="77777777" w:rsidR="001211B0" w:rsidRDefault="001211B0" w:rsidP="001F66E7">
      <w:pPr>
        <w:spacing w:line="360" w:lineRule="auto"/>
        <w:rPr>
          <w:rFonts w:ascii="Times New Roman" w:hAnsi="Times New Roman" w:cs="Times New Roman"/>
        </w:rPr>
      </w:pPr>
    </w:p>
    <w:p w14:paraId="10E5BC85" w14:textId="77777777" w:rsidR="00142C20" w:rsidRDefault="00142C20" w:rsidP="001F66E7">
      <w:pPr>
        <w:spacing w:line="360" w:lineRule="auto"/>
        <w:rPr>
          <w:rFonts w:ascii="Times New Roman" w:hAnsi="Times New Roman" w:cs="Times New Roman"/>
        </w:rPr>
      </w:pPr>
    </w:p>
    <w:p w14:paraId="587DF73B" w14:textId="77777777" w:rsidR="00142C20" w:rsidRDefault="00142C20" w:rsidP="001F66E7">
      <w:pPr>
        <w:spacing w:line="360" w:lineRule="auto"/>
        <w:rPr>
          <w:rFonts w:ascii="Times New Roman" w:hAnsi="Times New Roman" w:cs="Times New Roman"/>
        </w:rPr>
      </w:pPr>
    </w:p>
    <w:p w14:paraId="7382861F" w14:textId="77777777" w:rsidR="00142C20" w:rsidRDefault="00142C20" w:rsidP="001F66E7">
      <w:pPr>
        <w:spacing w:line="360" w:lineRule="auto"/>
        <w:rPr>
          <w:rFonts w:ascii="Times New Roman" w:hAnsi="Times New Roman" w:cs="Times New Roman"/>
        </w:rPr>
      </w:pPr>
    </w:p>
    <w:p w14:paraId="71603E7B" w14:textId="77777777" w:rsidR="00142C20" w:rsidRDefault="00142C20" w:rsidP="001F66E7">
      <w:pPr>
        <w:spacing w:line="360" w:lineRule="auto"/>
        <w:rPr>
          <w:rFonts w:ascii="Times New Roman" w:hAnsi="Times New Roman" w:cs="Times New Roman"/>
        </w:rPr>
      </w:pPr>
    </w:p>
    <w:p w14:paraId="1449F231" w14:textId="2B21B179" w:rsidR="00142C20" w:rsidRDefault="00142C20" w:rsidP="001F66E7">
      <w:pPr>
        <w:spacing w:line="360" w:lineRule="auto"/>
        <w:rPr>
          <w:rFonts w:ascii="Times New Roman" w:hAnsi="Times New Roman" w:cs="Times New Roman"/>
        </w:rPr>
      </w:pPr>
    </w:p>
    <w:p w14:paraId="46A22761" w14:textId="55CD8576" w:rsidR="004F049B" w:rsidRDefault="004F049B" w:rsidP="001F66E7">
      <w:pPr>
        <w:spacing w:line="360" w:lineRule="auto"/>
        <w:rPr>
          <w:rFonts w:ascii="Times New Roman" w:hAnsi="Times New Roman" w:cs="Times New Roman"/>
        </w:rPr>
      </w:pPr>
    </w:p>
    <w:p w14:paraId="4885D5CF" w14:textId="51684D26" w:rsidR="004F049B" w:rsidRDefault="004F049B" w:rsidP="001F66E7">
      <w:pPr>
        <w:spacing w:line="360" w:lineRule="auto"/>
        <w:rPr>
          <w:rFonts w:ascii="Times New Roman" w:hAnsi="Times New Roman" w:cs="Times New Roman"/>
        </w:rPr>
      </w:pPr>
    </w:p>
    <w:p w14:paraId="29649AAD" w14:textId="138E9998" w:rsidR="004F049B" w:rsidRDefault="004F049B" w:rsidP="001F66E7">
      <w:pPr>
        <w:spacing w:line="360" w:lineRule="auto"/>
        <w:rPr>
          <w:rFonts w:ascii="Times New Roman" w:hAnsi="Times New Roman" w:cs="Times New Roman"/>
        </w:rPr>
      </w:pPr>
    </w:p>
    <w:p w14:paraId="589A52E3" w14:textId="77777777" w:rsidR="004F049B" w:rsidRDefault="004F049B" w:rsidP="001F66E7">
      <w:pPr>
        <w:spacing w:line="360" w:lineRule="auto"/>
        <w:rPr>
          <w:rFonts w:ascii="Times New Roman" w:hAnsi="Times New Roman" w:cs="Times New Roman"/>
        </w:rPr>
      </w:pPr>
    </w:p>
    <w:p w14:paraId="75947EC6" w14:textId="77777777" w:rsidR="00142C20" w:rsidRDefault="00142C20" w:rsidP="001F66E7">
      <w:pPr>
        <w:spacing w:line="360" w:lineRule="auto"/>
        <w:rPr>
          <w:rFonts w:ascii="Times New Roman" w:hAnsi="Times New Roman" w:cs="Times New Roman"/>
        </w:rPr>
      </w:pPr>
    </w:p>
    <w:p w14:paraId="379E9156" w14:textId="77777777" w:rsidR="004F049B" w:rsidRDefault="003E59A5" w:rsidP="00AE2189">
      <w:pPr>
        <w:spacing w:line="360" w:lineRule="auto"/>
        <w:rPr>
          <w:rFonts w:ascii="Times New Roman" w:hAnsi="Times New Roman" w:cs="Times New Roman"/>
        </w:rPr>
      </w:pPr>
      <w:r>
        <w:rPr>
          <w:rFonts w:ascii="Times New Roman" w:hAnsi="Times New Roman" w:cs="Times New Roman"/>
          <w:noProof/>
        </w:rPr>
        <w:drawing>
          <wp:inline distT="0" distB="0" distL="0" distR="0" wp14:anchorId="2D609F84" wp14:editId="6ED45534">
            <wp:extent cx="5486400" cy="1714500"/>
            <wp:effectExtent l="0" t="0" r="0" b="12700"/>
            <wp:docPr id="26" name="Picture 26" descr="Macintosh HD:Users:wstuchell:Desktop:1425938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wstuchell:Desktop:14259381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714500"/>
                    </a:xfrm>
                    <a:prstGeom prst="rect">
                      <a:avLst/>
                    </a:prstGeom>
                    <a:noFill/>
                    <a:ln>
                      <a:noFill/>
                    </a:ln>
                  </pic:spPr>
                </pic:pic>
              </a:graphicData>
            </a:graphic>
          </wp:inline>
        </w:drawing>
      </w:r>
    </w:p>
    <w:p w14:paraId="1A73FCD1" w14:textId="21F7B9C5" w:rsidR="003E59A5" w:rsidRPr="004F049B" w:rsidRDefault="003E59A5" w:rsidP="00AE2189">
      <w:pPr>
        <w:spacing w:line="360" w:lineRule="auto"/>
        <w:rPr>
          <w:rFonts w:ascii="Times New Roman" w:hAnsi="Times New Roman" w:cs="Times New Roman"/>
        </w:rPr>
      </w:pPr>
      <w:r w:rsidRPr="003E59A5">
        <w:rPr>
          <w:rFonts w:ascii="Times New Roman" w:hAnsi="Times New Roman" w:cs="Times New Roman"/>
          <w:b/>
        </w:rPr>
        <w:lastRenderedPageBreak/>
        <w:t>Tests:</w:t>
      </w:r>
      <w:r w:rsidRPr="003E59A5">
        <w:rPr>
          <w:rFonts w:ascii="Times New Roman" w:hAnsi="Times New Roman" w:cs="Times New Roman"/>
          <w:b/>
        </w:rPr>
        <w:br/>
      </w:r>
      <w:r w:rsidRPr="003E59A5">
        <w:rPr>
          <w:rFonts w:ascii="Times New Roman" w:hAnsi="Times New Roman" w:cs="Times New Roman"/>
        </w:rPr>
        <w:t xml:space="preserve">I foresee giving very few tests throughout the course of the year.  I believe that the ability to regurgitate information once and then forget it for the rest of your life is a waste of not only your time, </w:t>
      </w:r>
      <w:r w:rsidR="00C35F27" w:rsidRPr="003E59A5">
        <w:rPr>
          <w:rFonts w:ascii="Times New Roman" w:hAnsi="Times New Roman" w:cs="Times New Roman"/>
        </w:rPr>
        <w:t>but also</w:t>
      </w:r>
      <w:r w:rsidR="00C35F27">
        <w:rPr>
          <w:rFonts w:ascii="Times New Roman" w:hAnsi="Times New Roman" w:cs="Times New Roman"/>
        </w:rPr>
        <w:t xml:space="preserve"> mine.  There may</w:t>
      </w:r>
      <w:r w:rsidRPr="003E59A5">
        <w:rPr>
          <w:rFonts w:ascii="Times New Roman" w:hAnsi="Times New Roman" w:cs="Times New Roman"/>
        </w:rPr>
        <w:t xml:space="preserve"> be times when a test is required but they will be very few and far </w:t>
      </w:r>
      <w:r w:rsidR="00AE2189" w:rsidRPr="003E59A5">
        <w:rPr>
          <w:rFonts w:ascii="Times New Roman" w:hAnsi="Times New Roman" w:cs="Times New Roman"/>
        </w:rPr>
        <w:t>in between</w:t>
      </w:r>
      <w:r w:rsidRPr="003E59A5">
        <w:rPr>
          <w:rFonts w:ascii="Times New Roman" w:hAnsi="Times New Roman" w:cs="Times New Roman"/>
        </w:rPr>
        <w:t>.</w:t>
      </w:r>
    </w:p>
    <w:p w14:paraId="6EB6AF4C" w14:textId="2C97BDBF" w:rsidR="00C35F27" w:rsidRDefault="00C35F27" w:rsidP="000A5D81">
      <w:pPr>
        <w:spacing w:line="360" w:lineRule="auto"/>
        <w:rPr>
          <w:rFonts w:ascii="Times New Roman" w:hAnsi="Times New Roman" w:cs="Times New Roman"/>
        </w:rPr>
      </w:pPr>
    </w:p>
    <w:p w14:paraId="716FDA7C" w14:textId="1CD5E0CA" w:rsidR="00B61501" w:rsidRDefault="00C35F27" w:rsidP="003E59A5">
      <w:pPr>
        <w:spacing w:line="360" w:lineRule="auto"/>
        <w:rPr>
          <w:rFonts w:ascii="Times New Roman" w:hAnsi="Times New Roman" w:cs="Times New Roman"/>
        </w:rPr>
      </w:pPr>
      <w:r w:rsidRPr="00C35F27">
        <w:rPr>
          <w:rFonts w:ascii="Times New Roman" w:hAnsi="Times New Roman" w:cs="Times New Roman"/>
          <w:b/>
        </w:rPr>
        <w:t>Projects:</w:t>
      </w:r>
      <w:r w:rsidRPr="00C35F27">
        <w:rPr>
          <w:rFonts w:ascii="Times New Roman" w:hAnsi="Times New Roman" w:cs="Times New Roman"/>
          <w:b/>
        </w:rPr>
        <w:br/>
      </w:r>
      <w:r w:rsidRPr="00C35F27">
        <w:rPr>
          <w:rFonts w:ascii="Times New Roman" w:hAnsi="Times New Roman" w:cs="Times New Roman"/>
        </w:rPr>
        <w:t>This class utilizes Project Base</w:t>
      </w:r>
      <w:r>
        <w:rPr>
          <w:rFonts w:ascii="Times New Roman" w:hAnsi="Times New Roman" w:cs="Times New Roman"/>
        </w:rPr>
        <w:t xml:space="preserve">d Learning or PBL for short.  PBL stresses using class time </w:t>
      </w:r>
      <w:r w:rsidRPr="00C35F27">
        <w:rPr>
          <w:rFonts w:ascii="Times New Roman" w:hAnsi="Times New Roman" w:cs="Times New Roman"/>
        </w:rPr>
        <w:t xml:space="preserve">for </w:t>
      </w:r>
      <w:r>
        <w:rPr>
          <w:rFonts w:ascii="Times New Roman" w:hAnsi="Times New Roman" w:cs="Times New Roman"/>
        </w:rPr>
        <w:t xml:space="preserve">the acquisition and </w:t>
      </w:r>
      <w:r w:rsidRPr="00C35F27">
        <w:rPr>
          <w:rFonts w:ascii="Times New Roman" w:hAnsi="Times New Roman" w:cs="Times New Roman"/>
        </w:rPr>
        <w:t>application of knowledge through collab</w:t>
      </w:r>
      <w:r>
        <w:rPr>
          <w:rFonts w:ascii="Times New Roman" w:hAnsi="Times New Roman" w:cs="Times New Roman"/>
        </w:rPr>
        <w:t>orative group projects and individual projects.</w:t>
      </w:r>
      <w:r w:rsidRPr="00C35F27">
        <w:rPr>
          <w:rFonts w:ascii="Times New Roman" w:hAnsi="Times New Roman" w:cs="Times New Roman"/>
        </w:rPr>
        <w:t xml:space="preserve">  These projects will allow us to produce work that demonstrates our knowledge instead of quantifies it.  These projects will also teach us the </w:t>
      </w:r>
      <w:r w:rsidR="00AE2189" w:rsidRPr="00C35F27">
        <w:rPr>
          <w:rFonts w:ascii="Times New Roman" w:hAnsi="Times New Roman" w:cs="Times New Roman"/>
        </w:rPr>
        <w:t>r</w:t>
      </w:r>
      <w:r w:rsidR="00AE2189">
        <w:rPr>
          <w:rFonts w:ascii="Times New Roman" w:hAnsi="Times New Roman" w:cs="Times New Roman"/>
        </w:rPr>
        <w:t>eal-world</w:t>
      </w:r>
      <w:r>
        <w:rPr>
          <w:rFonts w:ascii="Times New Roman" w:hAnsi="Times New Roman" w:cs="Times New Roman"/>
        </w:rPr>
        <w:t xml:space="preserve"> skills that are required for success</w:t>
      </w:r>
      <w:r w:rsidRPr="00C35F27">
        <w:rPr>
          <w:rFonts w:ascii="Times New Roman" w:hAnsi="Times New Roman" w:cs="Times New Roman"/>
        </w:rPr>
        <w:t xml:space="preserve"> in the 21st century.</w:t>
      </w:r>
      <w:r w:rsidR="00AE2189">
        <w:rPr>
          <w:rFonts w:ascii="Times New Roman" w:hAnsi="Times New Roman" w:cs="Times New Roman"/>
        </w:rPr>
        <w:t xml:space="preserve">  There will be projects for each major unit we cover.</w:t>
      </w:r>
    </w:p>
    <w:p w14:paraId="2ABCD970" w14:textId="77777777" w:rsidR="00AE2189" w:rsidRDefault="00AE2189" w:rsidP="00F92E6A">
      <w:pPr>
        <w:spacing w:line="360" w:lineRule="auto"/>
        <w:rPr>
          <w:rFonts w:ascii="Times New Roman" w:hAnsi="Times New Roman" w:cs="Times New Roman"/>
        </w:rPr>
      </w:pPr>
    </w:p>
    <w:p w14:paraId="3647157E" w14:textId="77777777" w:rsidR="00AE2189" w:rsidRDefault="00AE2189" w:rsidP="00F92E6A">
      <w:pPr>
        <w:spacing w:line="360" w:lineRule="auto"/>
        <w:rPr>
          <w:rFonts w:ascii="Times New Roman" w:hAnsi="Times New Roman" w:cs="Times New Roman"/>
          <w:b/>
        </w:rPr>
      </w:pPr>
    </w:p>
    <w:p w14:paraId="6B8A8990" w14:textId="77777777" w:rsidR="00AE2189" w:rsidRDefault="00AE2189" w:rsidP="00F92E6A">
      <w:pPr>
        <w:spacing w:line="360" w:lineRule="auto"/>
        <w:rPr>
          <w:rFonts w:ascii="Times New Roman" w:hAnsi="Times New Roman" w:cs="Times New Roman"/>
          <w:b/>
        </w:rPr>
      </w:pPr>
    </w:p>
    <w:p w14:paraId="044B68E2" w14:textId="77777777" w:rsidR="00AE2189" w:rsidRDefault="00AE2189" w:rsidP="00F92E6A">
      <w:pPr>
        <w:spacing w:line="360" w:lineRule="auto"/>
        <w:rPr>
          <w:rFonts w:ascii="Times New Roman" w:hAnsi="Times New Roman" w:cs="Times New Roman"/>
          <w:b/>
        </w:rPr>
      </w:pPr>
    </w:p>
    <w:p w14:paraId="06628205" w14:textId="77777777" w:rsidR="00AE2189" w:rsidRDefault="00AE2189" w:rsidP="00F92E6A">
      <w:pPr>
        <w:spacing w:line="360" w:lineRule="auto"/>
        <w:rPr>
          <w:rFonts w:ascii="Times New Roman" w:hAnsi="Times New Roman" w:cs="Times New Roman"/>
          <w:b/>
        </w:rPr>
      </w:pPr>
    </w:p>
    <w:p w14:paraId="2AE8B634" w14:textId="77777777" w:rsidR="00AE2189" w:rsidRDefault="00AE2189" w:rsidP="00F92E6A">
      <w:pPr>
        <w:spacing w:line="360" w:lineRule="auto"/>
        <w:rPr>
          <w:rFonts w:ascii="Times New Roman" w:hAnsi="Times New Roman" w:cs="Times New Roman"/>
          <w:b/>
        </w:rPr>
      </w:pPr>
    </w:p>
    <w:p w14:paraId="46E521D8" w14:textId="77777777" w:rsidR="00AE2189" w:rsidRDefault="00AE2189" w:rsidP="00F92E6A">
      <w:pPr>
        <w:spacing w:line="360" w:lineRule="auto"/>
        <w:rPr>
          <w:rFonts w:ascii="Times New Roman" w:hAnsi="Times New Roman" w:cs="Times New Roman"/>
          <w:b/>
        </w:rPr>
      </w:pPr>
    </w:p>
    <w:p w14:paraId="236D459F" w14:textId="77777777" w:rsidR="00AE2189" w:rsidRDefault="00AE2189" w:rsidP="00F92E6A">
      <w:pPr>
        <w:spacing w:line="360" w:lineRule="auto"/>
        <w:rPr>
          <w:rFonts w:ascii="Times New Roman" w:hAnsi="Times New Roman" w:cs="Times New Roman"/>
          <w:b/>
        </w:rPr>
      </w:pPr>
    </w:p>
    <w:p w14:paraId="3B3E84A9" w14:textId="77777777" w:rsidR="00AE2189" w:rsidRDefault="00AE2189" w:rsidP="00F92E6A">
      <w:pPr>
        <w:spacing w:line="360" w:lineRule="auto"/>
        <w:rPr>
          <w:rFonts w:ascii="Times New Roman" w:hAnsi="Times New Roman" w:cs="Times New Roman"/>
          <w:b/>
        </w:rPr>
      </w:pPr>
    </w:p>
    <w:p w14:paraId="1CA4039E" w14:textId="77777777" w:rsidR="00AE2189" w:rsidRDefault="00AE2189" w:rsidP="00F92E6A">
      <w:pPr>
        <w:spacing w:line="360" w:lineRule="auto"/>
        <w:rPr>
          <w:rFonts w:ascii="Times New Roman" w:hAnsi="Times New Roman" w:cs="Times New Roman"/>
          <w:b/>
        </w:rPr>
      </w:pPr>
      <w:r>
        <w:rPr>
          <w:rFonts w:ascii="Times New Roman" w:hAnsi="Times New Roman" w:cs="Times New Roman"/>
          <w:noProof/>
        </w:rPr>
        <w:drawing>
          <wp:inline distT="0" distB="0" distL="0" distR="0" wp14:anchorId="55E5D19F" wp14:editId="1AB07877">
            <wp:extent cx="5486400" cy="1371600"/>
            <wp:effectExtent l="0" t="0" r="0" b="0"/>
            <wp:docPr id="1" name="Picture 1" descr="Macintosh HD:Users:wstuchell:Desktop:calvin-hobbes-read-dinosa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stuchell:Desktop:calvin-hobbes-read-dinosa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371600"/>
                    </a:xfrm>
                    <a:prstGeom prst="rect">
                      <a:avLst/>
                    </a:prstGeom>
                    <a:noFill/>
                    <a:ln>
                      <a:noFill/>
                    </a:ln>
                  </pic:spPr>
                </pic:pic>
              </a:graphicData>
            </a:graphic>
          </wp:inline>
        </w:drawing>
      </w:r>
    </w:p>
    <w:p w14:paraId="0DEECD13" w14:textId="03B6F364" w:rsidR="00F92E6A" w:rsidRDefault="00F92E6A" w:rsidP="00F92E6A">
      <w:pPr>
        <w:spacing w:line="360" w:lineRule="auto"/>
        <w:rPr>
          <w:rFonts w:ascii="Times New Roman" w:hAnsi="Times New Roman" w:cs="Times New Roman"/>
          <w:b/>
        </w:rPr>
      </w:pPr>
      <w:r w:rsidRPr="00357650">
        <w:rPr>
          <w:rFonts w:ascii="Times New Roman" w:hAnsi="Times New Roman" w:cs="Times New Roman"/>
          <w:b/>
        </w:rPr>
        <w:lastRenderedPageBreak/>
        <w:t>Plagiarism:</w:t>
      </w:r>
      <w:r w:rsidR="00AE2189" w:rsidRPr="00AE2189">
        <w:rPr>
          <w:rFonts w:ascii="Times New Roman" w:hAnsi="Times New Roman" w:cs="Times New Roman"/>
          <w:noProof/>
        </w:rPr>
        <w:t xml:space="preserve"> </w:t>
      </w:r>
    </w:p>
    <w:p w14:paraId="1D3E0B3A" w14:textId="62EC84CB" w:rsidR="00F92E6A" w:rsidRDefault="00F92E6A" w:rsidP="00F92E6A">
      <w:pPr>
        <w:spacing w:line="360" w:lineRule="auto"/>
        <w:rPr>
          <w:rFonts w:ascii="Times New Roman" w:hAnsi="Times New Roman" w:cs="Times New Roman"/>
        </w:rPr>
      </w:pPr>
      <w:r w:rsidRPr="00A30629">
        <w:rPr>
          <w:rFonts w:ascii="Times New Roman" w:hAnsi="Times New Roman" w:cs="Times New Roman"/>
          <w:b/>
        </w:rPr>
        <w:t>Plagiarism is defined as: the practice of taking someone else's work or ideas and passing them off as one's own.</w:t>
      </w:r>
      <w:r>
        <w:rPr>
          <w:rFonts w:ascii="Times New Roman" w:hAnsi="Times New Roman" w:cs="Times New Roman"/>
        </w:rPr>
        <w:t xml:space="preserve">  This is not acceptable in any: wa</w:t>
      </w:r>
      <w:r w:rsidR="00A61CBB">
        <w:rPr>
          <w:rFonts w:ascii="Times New Roman" w:hAnsi="Times New Roman" w:cs="Times New Roman"/>
        </w:rPr>
        <w:t>y, shape, or form in my class.  I utilize plagiarism-checking software to check student work.  It is very accurate.</w:t>
      </w:r>
    </w:p>
    <w:p w14:paraId="26AF4799" w14:textId="77777777" w:rsidR="00A61CBB" w:rsidRDefault="00A61CBB" w:rsidP="00F92E6A">
      <w:pPr>
        <w:spacing w:line="360" w:lineRule="auto"/>
        <w:rPr>
          <w:rFonts w:ascii="Times New Roman" w:hAnsi="Times New Roman" w:cs="Times New Roman"/>
        </w:rPr>
      </w:pPr>
    </w:p>
    <w:p w14:paraId="2F1A7684" w14:textId="77777777" w:rsidR="00A61CBB" w:rsidRPr="00A61CBB" w:rsidRDefault="00F92E6A" w:rsidP="00F92E6A">
      <w:pPr>
        <w:spacing w:line="360" w:lineRule="auto"/>
        <w:rPr>
          <w:rFonts w:ascii="Times New Roman" w:hAnsi="Times New Roman" w:cs="Times New Roman"/>
          <w:b/>
        </w:rPr>
      </w:pPr>
      <w:r w:rsidRPr="00A61CBB">
        <w:rPr>
          <w:rFonts w:ascii="Times New Roman" w:hAnsi="Times New Roman" w:cs="Times New Roman"/>
          <w:b/>
        </w:rPr>
        <w:t>Plagiarism includes</w:t>
      </w:r>
      <w:r w:rsidR="009735C8" w:rsidRPr="00A61CBB">
        <w:rPr>
          <w:rFonts w:ascii="Times New Roman" w:hAnsi="Times New Roman" w:cs="Times New Roman"/>
          <w:b/>
        </w:rPr>
        <w:t>:</w:t>
      </w:r>
      <w:r w:rsidRPr="00A61CBB">
        <w:rPr>
          <w:rFonts w:ascii="Times New Roman" w:hAnsi="Times New Roman" w:cs="Times New Roman"/>
          <w:b/>
        </w:rPr>
        <w:t xml:space="preserve"> copying answers, cut</w:t>
      </w:r>
      <w:r w:rsidR="009735C8" w:rsidRPr="00A61CBB">
        <w:rPr>
          <w:rFonts w:ascii="Times New Roman" w:hAnsi="Times New Roman" w:cs="Times New Roman"/>
          <w:b/>
        </w:rPr>
        <w:t>ting</w:t>
      </w:r>
      <w:r w:rsidRPr="00A61CBB">
        <w:rPr>
          <w:rFonts w:ascii="Times New Roman" w:hAnsi="Times New Roman" w:cs="Times New Roman"/>
          <w:b/>
        </w:rPr>
        <w:t xml:space="preserve"> and pasting from the Internet, not citing your sources, or attempting to pass someone else’s work off as your own.  </w:t>
      </w:r>
      <w:r w:rsidR="00A61CBB" w:rsidRPr="00A61CBB">
        <w:rPr>
          <w:rFonts w:ascii="Times New Roman" w:hAnsi="Times New Roman" w:cs="Times New Roman"/>
          <w:b/>
        </w:rPr>
        <w:t>Plagiarism also includes rewording someone else’s words but keeping their ideas and argument.  Just because you changed 2 words in each sentence does not mean it is your work.</w:t>
      </w:r>
    </w:p>
    <w:p w14:paraId="328225EC" w14:textId="77777777" w:rsidR="00AE2189" w:rsidRDefault="00AE2189" w:rsidP="00F92E6A">
      <w:pPr>
        <w:spacing w:line="360" w:lineRule="auto"/>
        <w:rPr>
          <w:rFonts w:ascii="Times New Roman" w:hAnsi="Times New Roman" w:cs="Times New Roman"/>
          <w:b/>
        </w:rPr>
      </w:pPr>
    </w:p>
    <w:p w14:paraId="704161D2" w14:textId="5B2B9864" w:rsidR="00F92E6A" w:rsidRDefault="00F92E6A" w:rsidP="00F92E6A">
      <w:pPr>
        <w:spacing w:line="360" w:lineRule="auto"/>
        <w:rPr>
          <w:rFonts w:ascii="Times New Roman" w:hAnsi="Times New Roman" w:cs="Times New Roman"/>
          <w:b/>
          <w:u w:val="single"/>
        </w:rPr>
      </w:pPr>
      <w:r>
        <w:rPr>
          <w:rFonts w:ascii="Times New Roman" w:hAnsi="Times New Roman" w:cs="Times New Roman"/>
        </w:rPr>
        <w:t>If you plagiarize you will receive a 0 on the assignment, your citizenship grade will be lowered by 1 grade, and your home will be contacted.  If you plagiarize a second time you will receive a 0 on the assignment, your home will be contacted, you will receive a referral, and your citizenship grade will be dropped 1</w:t>
      </w:r>
      <w:r w:rsidR="009735C8">
        <w:rPr>
          <w:rFonts w:ascii="Times New Roman" w:hAnsi="Times New Roman" w:cs="Times New Roman"/>
        </w:rPr>
        <w:t xml:space="preserve"> additional</w:t>
      </w:r>
      <w:r>
        <w:rPr>
          <w:rFonts w:ascii="Times New Roman" w:hAnsi="Times New Roman" w:cs="Times New Roman"/>
        </w:rPr>
        <w:t xml:space="preserve"> grade.  Just don’t do it.   </w:t>
      </w:r>
      <w:r w:rsidRPr="00A30629">
        <w:rPr>
          <w:rFonts w:ascii="Times New Roman" w:hAnsi="Times New Roman" w:cs="Times New Roman"/>
          <w:b/>
          <w:u w:val="single"/>
        </w:rPr>
        <w:t>When in doubt put quotation marks around it and cite.</w:t>
      </w:r>
    </w:p>
    <w:p w14:paraId="2D5A88FB" w14:textId="77777777" w:rsidR="00A61CBB" w:rsidRDefault="00A61CBB" w:rsidP="00F92E6A">
      <w:pPr>
        <w:spacing w:line="360" w:lineRule="auto"/>
        <w:rPr>
          <w:rFonts w:ascii="Times New Roman" w:hAnsi="Times New Roman" w:cs="Times New Roman"/>
          <w:b/>
          <w:u w:val="single"/>
        </w:rPr>
      </w:pPr>
    </w:p>
    <w:p w14:paraId="2D672124" w14:textId="18B5B509" w:rsidR="00F92E6A" w:rsidRDefault="00F92E6A">
      <w:pPr>
        <w:rPr>
          <w:rFonts w:ascii="Times New Roman" w:hAnsi="Times New Roman" w:cs="Times New Roman"/>
          <w:b/>
          <w:u w:val="single"/>
        </w:rPr>
      </w:pPr>
    </w:p>
    <w:p w14:paraId="41665AC0" w14:textId="0A354623" w:rsidR="00AE2189" w:rsidRPr="00AE2189" w:rsidRDefault="00AE2189" w:rsidP="00AE2189">
      <w:pPr>
        <w:rPr>
          <w:rFonts w:ascii="Times New Roman" w:eastAsia="Times New Roman" w:hAnsi="Times New Roman" w:cs="Times New Roman"/>
        </w:rPr>
      </w:pPr>
      <w:r w:rsidRPr="00AE2189">
        <w:rPr>
          <w:rFonts w:ascii="Times New Roman" w:eastAsia="Times New Roman" w:hAnsi="Times New Roman" w:cs="Times New Roman"/>
        </w:rPr>
        <w:fldChar w:fldCharType="begin"/>
      </w:r>
      <w:r w:rsidRPr="00AE2189">
        <w:rPr>
          <w:rFonts w:ascii="Times New Roman" w:eastAsia="Times New Roman" w:hAnsi="Times New Roman" w:cs="Times New Roman"/>
        </w:rPr>
        <w:instrText xml:space="preserve"> INCLUDEPICTURE "https://awesomecomicbookpages.files.wordpress.com/2014/10/revisionist-autobiography1-copy.jpg" \* MERGEFORMATINET </w:instrText>
      </w:r>
      <w:r w:rsidRPr="00AE2189">
        <w:rPr>
          <w:rFonts w:ascii="Times New Roman" w:eastAsia="Times New Roman" w:hAnsi="Times New Roman" w:cs="Times New Roman"/>
        </w:rPr>
        <w:fldChar w:fldCharType="separate"/>
      </w:r>
      <w:r w:rsidRPr="00AE2189">
        <w:rPr>
          <w:rFonts w:ascii="Times New Roman" w:eastAsia="Times New Roman" w:hAnsi="Times New Roman" w:cs="Times New Roman"/>
          <w:noProof/>
        </w:rPr>
        <w:drawing>
          <wp:inline distT="0" distB="0" distL="0" distR="0" wp14:anchorId="0F300CC3" wp14:editId="0D978E28">
            <wp:extent cx="5486400" cy="1808480"/>
            <wp:effectExtent l="0" t="0" r="0" b="0"/>
            <wp:docPr id="5" name="Picture 5" descr="Revisionist Calvin | Awesome Comic Book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isionist Calvin | Awesome Comic Book P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08480"/>
                    </a:xfrm>
                    <a:prstGeom prst="rect">
                      <a:avLst/>
                    </a:prstGeom>
                    <a:noFill/>
                    <a:ln>
                      <a:noFill/>
                    </a:ln>
                  </pic:spPr>
                </pic:pic>
              </a:graphicData>
            </a:graphic>
          </wp:inline>
        </w:drawing>
      </w:r>
      <w:r w:rsidRPr="00AE2189">
        <w:rPr>
          <w:rFonts w:ascii="Times New Roman" w:eastAsia="Times New Roman" w:hAnsi="Times New Roman" w:cs="Times New Roman"/>
        </w:rPr>
        <w:fldChar w:fldCharType="end"/>
      </w:r>
    </w:p>
    <w:p w14:paraId="58CA8E62" w14:textId="14BA4B41" w:rsidR="00F92E6A" w:rsidRDefault="00F92E6A">
      <w:pPr>
        <w:rPr>
          <w:rFonts w:ascii="Times New Roman" w:hAnsi="Times New Roman" w:cs="Times New Roman"/>
          <w:b/>
          <w:u w:val="single"/>
        </w:rPr>
      </w:pPr>
      <w:r>
        <w:rPr>
          <w:rFonts w:ascii="Times New Roman" w:hAnsi="Times New Roman" w:cs="Times New Roman"/>
          <w:b/>
          <w:u w:val="single"/>
        </w:rPr>
        <w:br w:type="page"/>
      </w:r>
    </w:p>
    <w:p w14:paraId="49240780" w14:textId="1752A682" w:rsidR="00F305CF" w:rsidRPr="00F305CF" w:rsidRDefault="00F305CF" w:rsidP="00F305CF">
      <w:pPr>
        <w:spacing w:line="360" w:lineRule="auto"/>
        <w:rPr>
          <w:rFonts w:ascii="Times New Roman" w:hAnsi="Times New Roman" w:cs="Times New Roman"/>
          <w:b/>
        </w:rPr>
      </w:pPr>
      <w:r w:rsidRPr="00F305CF">
        <w:rPr>
          <w:rFonts w:ascii="Times New Roman" w:hAnsi="Times New Roman" w:cs="Times New Roman"/>
          <w:b/>
          <w:u w:val="single"/>
        </w:rPr>
        <w:lastRenderedPageBreak/>
        <w:t>Citizenship Rubric</w:t>
      </w:r>
    </w:p>
    <w:p w14:paraId="0640A494" w14:textId="77777777" w:rsidR="00F305CF" w:rsidRPr="00F305CF" w:rsidRDefault="00F305CF" w:rsidP="00F305CF">
      <w:pPr>
        <w:spacing w:line="360" w:lineRule="auto"/>
        <w:rPr>
          <w:rFonts w:ascii="Times New Roman" w:hAnsi="Times New Roman" w:cs="Times New Roman"/>
        </w:rPr>
      </w:pPr>
      <w:r w:rsidRPr="00F305CF">
        <w:rPr>
          <w:rFonts w:ascii="Times New Roman" w:hAnsi="Times New Roman" w:cs="Times New Roman"/>
        </w:rPr>
        <w:t xml:space="preserve">We work together a lot!  It is </w:t>
      </w:r>
      <w:r w:rsidR="00357650" w:rsidRPr="00F305CF">
        <w:rPr>
          <w:rFonts w:ascii="Times New Roman" w:hAnsi="Times New Roman" w:cs="Times New Roman"/>
        </w:rPr>
        <w:t>imperative</w:t>
      </w:r>
      <w:r w:rsidRPr="00F305CF">
        <w:rPr>
          <w:rFonts w:ascii="Times New Roman" w:hAnsi="Times New Roman" w:cs="Times New Roman"/>
        </w:rPr>
        <w:t xml:space="preserve"> that students demonstrate proper classroom behavior every day.  Citizenship grades are determined by classroom behavior.  The following descriptions will better illustrate how I evaluate student citizenship.</w:t>
      </w:r>
    </w:p>
    <w:p w14:paraId="5C2B768E" w14:textId="77777777" w:rsidR="00A61CBB" w:rsidRDefault="00A61CBB" w:rsidP="00F305CF">
      <w:pPr>
        <w:spacing w:line="360" w:lineRule="auto"/>
        <w:rPr>
          <w:rFonts w:ascii="Times New Roman" w:hAnsi="Times New Roman" w:cs="Times New Roman"/>
          <w:b/>
        </w:rPr>
      </w:pPr>
    </w:p>
    <w:p w14:paraId="78F66487" w14:textId="17423D68" w:rsidR="00F305CF" w:rsidRPr="00F305CF" w:rsidRDefault="00F305CF" w:rsidP="00F305CF">
      <w:pPr>
        <w:spacing w:line="360" w:lineRule="auto"/>
        <w:rPr>
          <w:rFonts w:ascii="Times New Roman" w:hAnsi="Times New Roman" w:cs="Times New Roman"/>
        </w:rPr>
      </w:pPr>
      <w:r w:rsidRPr="00F305CF">
        <w:rPr>
          <w:rFonts w:ascii="Times New Roman" w:hAnsi="Times New Roman" w:cs="Times New Roman"/>
          <w:b/>
        </w:rPr>
        <w:t xml:space="preserve">Citizenship grade of “A” </w:t>
      </w:r>
      <w:proofErr w:type="gramStart"/>
      <w:r w:rsidRPr="00F305CF">
        <w:rPr>
          <w:rFonts w:ascii="Times New Roman" w:hAnsi="Times New Roman" w:cs="Times New Roman"/>
          <w:b/>
        </w:rPr>
        <w:t>-</w:t>
      </w:r>
      <w:r w:rsidRPr="00F305CF">
        <w:rPr>
          <w:rFonts w:ascii="Times New Roman" w:hAnsi="Times New Roman" w:cs="Times New Roman"/>
        </w:rPr>
        <w:t xml:space="preserve">  These</w:t>
      </w:r>
      <w:proofErr w:type="gramEnd"/>
      <w:r w:rsidRPr="00F305CF">
        <w:rPr>
          <w:rFonts w:ascii="Times New Roman" w:hAnsi="Times New Roman" w:cs="Times New Roman"/>
        </w:rPr>
        <w:t xml:space="preserve"> students demonstrate outstanding behavior </w:t>
      </w:r>
      <w:r w:rsidRPr="00F305CF">
        <w:rPr>
          <w:rFonts w:ascii="Times New Roman" w:hAnsi="Times New Roman" w:cs="Times New Roman"/>
          <w:u w:val="single"/>
        </w:rPr>
        <w:t>every day</w:t>
      </w:r>
      <w:r w:rsidRPr="00F305CF">
        <w:rPr>
          <w:rFonts w:ascii="Times New Roman" w:hAnsi="Times New Roman" w:cs="Times New Roman"/>
        </w:rPr>
        <w:t xml:space="preserve">.  They </w:t>
      </w:r>
      <w:r w:rsidRPr="00F305CF">
        <w:rPr>
          <w:rFonts w:ascii="Times New Roman" w:hAnsi="Times New Roman" w:cs="Times New Roman"/>
          <w:u w:val="single"/>
        </w:rPr>
        <w:t>always</w:t>
      </w:r>
      <w:r w:rsidRPr="00F305CF">
        <w:rPr>
          <w:rFonts w:ascii="Times New Roman" w:hAnsi="Times New Roman" w:cs="Times New Roman"/>
        </w:rPr>
        <w:t xml:space="preserve"> remain on task without reminders.  These students </w:t>
      </w:r>
      <w:r w:rsidRPr="00F305CF">
        <w:rPr>
          <w:rFonts w:ascii="Times New Roman" w:hAnsi="Times New Roman" w:cs="Times New Roman"/>
          <w:u w:val="single"/>
        </w:rPr>
        <w:t>always</w:t>
      </w:r>
      <w:r w:rsidRPr="00F305CF">
        <w:rPr>
          <w:rFonts w:ascii="Times New Roman" w:hAnsi="Times New Roman" w:cs="Times New Roman"/>
        </w:rPr>
        <w:t xml:space="preserve"> treat the teacher and other students with respect.  They are </w:t>
      </w:r>
      <w:r w:rsidRPr="00F305CF">
        <w:rPr>
          <w:rFonts w:ascii="Times New Roman" w:hAnsi="Times New Roman" w:cs="Times New Roman"/>
          <w:u w:val="single"/>
        </w:rPr>
        <w:t>always</w:t>
      </w:r>
      <w:r w:rsidRPr="00F305CF">
        <w:rPr>
          <w:rFonts w:ascii="Times New Roman" w:hAnsi="Times New Roman" w:cs="Times New Roman"/>
        </w:rPr>
        <w:t xml:space="preserve"> polite and listening when the teacher is speaking</w:t>
      </w:r>
      <w:r w:rsidR="00782BCC">
        <w:rPr>
          <w:rFonts w:ascii="Times New Roman" w:hAnsi="Times New Roman" w:cs="Times New Roman"/>
        </w:rPr>
        <w:t>.</w:t>
      </w:r>
    </w:p>
    <w:p w14:paraId="0A6FFA1C" w14:textId="77777777" w:rsidR="00A61CBB" w:rsidRDefault="00A61CBB" w:rsidP="00F305CF">
      <w:pPr>
        <w:spacing w:line="360" w:lineRule="auto"/>
        <w:rPr>
          <w:rFonts w:ascii="Times New Roman" w:hAnsi="Times New Roman" w:cs="Times New Roman"/>
          <w:b/>
        </w:rPr>
      </w:pPr>
    </w:p>
    <w:p w14:paraId="1F7B9A0A" w14:textId="633A8D3B" w:rsidR="00F305CF" w:rsidRPr="00F305CF" w:rsidRDefault="00F305CF" w:rsidP="00F305CF">
      <w:pPr>
        <w:spacing w:line="360" w:lineRule="auto"/>
        <w:rPr>
          <w:rFonts w:ascii="Times New Roman" w:hAnsi="Times New Roman" w:cs="Times New Roman"/>
        </w:rPr>
      </w:pPr>
      <w:r w:rsidRPr="00F305CF">
        <w:rPr>
          <w:rFonts w:ascii="Times New Roman" w:hAnsi="Times New Roman" w:cs="Times New Roman"/>
          <w:b/>
        </w:rPr>
        <w:t>Citizenship grade of “</w:t>
      </w:r>
      <w:proofErr w:type="gramStart"/>
      <w:r w:rsidRPr="00F305CF">
        <w:rPr>
          <w:rFonts w:ascii="Times New Roman" w:hAnsi="Times New Roman" w:cs="Times New Roman"/>
          <w:b/>
        </w:rPr>
        <w:t>B”  -</w:t>
      </w:r>
      <w:proofErr w:type="gramEnd"/>
      <w:r w:rsidRPr="00F305CF">
        <w:rPr>
          <w:rFonts w:ascii="Times New Roman" w:hAnsi="Times New Roman" w:cs="Times New Roman"/>
          <w:b/>
        </w:rPr>
        <w:t xml:space="preserve">  </w:t>
      </w:r>
      <w:r w:rsidRPr="00F305CF">
        <w:rPr>
          <w:rFonts w:ascii="Times New Roman" w:hAnsi="Times New Roman" w:cs="Times New Roman"/>
        </w:rPr>
        <w:t xml:space="preserve">These students consistently demonstrate appropriate behavior.  These students only require occasional reminders to remain on task.  They always treat the teacher and other students with respect.  They are generally polite and listen when the teacher is speaking.  </w:t>
      </w:r>
    </w:p>
    <w:p w14:paraId="04DAB375" w14:textId="77777777" w:rsidR="00A61CBB" w:rsidRDefault="00A61CBB" w:rsidP="00F305CF">
      <w:pPr>
        <w:spacing w:line="360" w:lineRule="auto"/>
        <w:rPr>
          <w:rFonts w:ascii="Times New Roman" w:hAnsi="Times New Roman" w:cs="Times New Roman"/>
          <w:b/>
        </w:rPr>
      </w:pPr>
    </w:p>
    <w:p w14:paraId="2BC2F618" w14:textId="7C6AEDAE" w:rsidR="00F92E6A" w:rsidRDefault="00F305CF" w:rsidP="00F305CF">
      <w:pPr>
        <w:spacing w:line="360" w:lineRule="auto"/>
        <w:rPr>
          <w:rFonts w:ascii="Times New Roman" w:hAnsi="Times New Roman" w:cs="Times New Roman"/>
        </w:rPr>
      </w:pPr>
      <w:r w:rsidRPr="00F305CF">
        <w:rPr>
          <w:rFonts w:ascii="Times New Roman" w:hAnsi="Times New Roman" w:cs="Times New Roman"/>
          <w:b/>
        </w:rPr>
        <w:t>Citizenship grade of “</w:t>
      </w:r>
      <w:proofErr w:type="gramStart"/>
      <w:r w:rsidRPr="00F305CF">
        <w:rPr>
          <w:rFonts w:ascii="Times New Roman" w:hAnsi="Times New Roman" w:cs="Times New Roman"/>
          <w:b/>
        </w:rPr>
        <w:t>C”  -</w:t>
      </w:r>
      <w:proofErr w:type="gramEnd"/>
      <w:r w:rsidRPr="00F305CF">
        <w:rPr>
          <w:rFonts w:ascii="Times New Roman" w:hAnsi="Times New Roman" w:cs="Times New Roman"/>
          <w:b/>
        </w:rPr>
        <w:t xml:space="preserve">  </w:t>
      </w:r>
      <w:r w:rsidRPr="00F305CF">
        <w:rPr>
          <w:rFonts w:ascii="Times New Roman" w:hAnsi="Times New Roman" w:cs="Times New Roman"/>
        </w:rPr>
        <w:t>These students demonstrate average beha</w:t>
      </w:r>
      <w:r w:rsidR="00BC7C80">
        <w:rPr>
          <w:rFonts w:ascii="Times New Roman" w:hAnsi="Times New Roman" w:cs="Times New Roman"/>
        </w:rPr>
        <w:t>vior.  They may require</w:t>
      </w:r>
      <w:r w:rsidRPr="00F305CF">
        <w:rPr>
          <w:rFonts w:ascii="Times New Roman" w:hAnsi="Times New Roman" w:cs="Times New Roman"/>
        </w:rPr>
        <w:t xml:space="preserve"> reminders to remain on task.  These students may not listen to the teacher’s instructions.  These students may be </w:t>
      </w:r>
      <w:r w:rsidR="00F92E6A">
        <w:rPr>
          <w:rFonts w:ascii="Times New Roman" w:hAnsi="Times New Roman" w:cs="Times New Roman"/>
        </w:rPr>
        <w:t xml:space="preserve">easily distracted.  </w:t>
      </w:r>
    </w:p>
    <w:p w14:paraId="55233438" w14:textId="77777777" w:rsidR="00A61CBB" w:rsidRDefault="00A61CBB" w:rsidP="00F305CF">
      <w:pPr>
        <w:spacing w:line="360" w:lineRule="auto"/>
        <w:rPr>
          <w:rFonts w:ascii="Times New Roman" w:hAnsi="Times New Roman" w:cs="Times New Roman"/>
          <w:b/>
        </w:rPr>
      </w:pPr>
    </w:p>
    <w:p w14:paraId="6938F876" w14:textId="0155E556" w:rsidR="00F305CF" w:rsidRPr="00F305CF" w:rsidRDefault="00F305CF" w:rsidP="00F305CF">
      <w:pPr>
        <w:spacing w:line="360" w:lineRule="auto"/>
        <w:rPr>
          <w:rFonts w:ascii="Times New Roman" w:hAnsi="Times New Roman" w:cs="Times New Roman"/>
        </w:rPr>
      </w:pPr>
      <w:r w:rsidRPr="00F305CF">
        <w:rPr>
          <w:rFonts w:ascii="Times New Roman" w:hAnsi="Times New Roman" w:cs="Times New Roman"/>
          <w:b/>
        </w:rPr>
        <w:t>Citizenship grade of “</w:t>
      </w:r>
      <w:proofErr w:type="gramStart"/>
      <w:r w:rsidRPr="00F305CF">
        <w:rPr>
          <w:rFonts w:ascii="Times New Roman" w:hAnsi="Times New Roman" w:cs="Times New Roman"/>
          <w:b/>
        </w:rPr>
        <w:t>D”  -</w:t>
      </w:r>
      <w:proofErr w:type="gramEnd"/>
      <w:r w:rsidRPr="00F305CF">
        <w:rPr>
          <w:rFonts w:ascii="Times New Roman" w:hAnsi="Times New Roman" w:cs="Times New Roman"/>
        </w:rPr>
        <w:t xml:space="preserve">  These students demonstrate below average behavior.  They are frequently off task and create a distraction to the learning environment.  These students have consistent difficulty with following teacher instructions and require constant monitoring.  They tend to be disruptive when the teacher is speaking.  </w:t>
      </w:r>
    </w:p>
    <w:p w14:paraId="42972255" w14:textId="77777777" w:rsidR="00A61CBB" w:rsidRDefault="00A61CBB" w:rsidP="00625C1C">
      <w:pPr>
        <w:spacing w:line="360" w:lineRule="auto"/>
        <w:rPr>
          <w:rFonts w:ascii="Times New Roman" w:hAnsi="Times New Roman" w:cs="Times New Roman"/>
          <w:b/>
        </w:rPr>
      </w:pPr>
    </w:p>
    <w:p w14:paraId="49A0C6EB" w14:textId="1273016C" w:rsidR="00357650" w:rsidRDefault="00F305CF" w:rsidP="00625C1C">
      <w:pPr>
        <w:spacing w:line="360" w:lineRule="auto"/>
        <w:rPr>
          <w:rFonts w:ascii="Times New Roman" w:hAnsi="Times New Roman" w:cs="Times New Roman"/>
        </w:rPr>
      </w:pPr>
      <w:r w:rsidRPr="00F305CF">
        <w:rPr>
          <w:rFonts w:ascii="Times New Roman" w:hAnsi="Times New Roman" w:cs="Times New Roman"/>
          <w:b/>
        </w:rPr>
        <w:t xml:space="preserve">Citizenship grade of “F” </w:t>
      </w:r>
      <w:proofErr w:type="gramStart"/>
      <w:r w:rsidRPr="00F305CF">
        <w:rPr>
          <w:rFonts w:ascii="Times New Roman" w:hAnsi="Times New Roman" w:cs="Times New Roman"/>
          <w:b/>
        </w:rPr>
        <w:t xml:space="preserve">-  </w:t>
      </w:r>
      <w:r w:rsidRPr="00F305CF">
        <w:rPr>
          <w:rFonts w:ascii="Times New Roman" w:hAnsi="Times New Roman" w:cs="Times New Roman"/>
        </w:rPr>
        <w:t>These</w:t>
      </w:r>
      <w:proofErr w:type="gramEnd"/>
      <w:r w:rsidRPr="00F305CF">
        <w:rPr>
          <w:rFonts w:ascii="Times New Roman" w:hAnsi="Times New Roman" w:cs="Times New Roman"/>
        </w:rPr>
        <w:t xml:space="preserve"> students demonstrate behavior that is unacceptable in the classroom</w:t>
      </w:r>
      <w:r w:rsidR="00782BCC">
        <w:rPr>
          <w:rFonts w:ascii="Times New Roman" w:hAnsi="Times New Roman" w:cs="Times New Roman"/>
        </w:rPr>
        <w:t>.</w:t>
      </w:r>
    </w:p>
    <w:p w14:paraId="25C416C2" w14:textId="02AF6F3B" w:rsidR="00625C1C" w:rsidRPr="00625C1C" w:rsidRDefault="00625C1C" w:rsidP="009735C8">
      <w:pPr>
        <w:rPr>
          <w:rFonts w:ascii="Times New Roman" w:hAnsi="Times New Roman" w:cs="Times New Roman"/>
          <w:b/>
          <w:u w:val="single"/>
        </w:rPr>
      </w:pPr>
    </w:p>
    <w:sectPr w:rsidR="00625C1C" w:rsidRPr="00625C1C" w:rsidSect="00290912">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676C" w14:textId="77777777" w:rsidR="0076369E" w:rsidRDefault="0076369E" w:rsidP="001F66E7">
      <w:r>
        <w:separator/>
      </w:r>
    </w:p>
  </w:endnote>
  <w:endnote w:type="continuationSeparator" w:id="0">
    <w:p w14:paraId="41738C3F" w14:textId="77777777" w:rsidR="0076369E" w:rsidRDefault="0076369E" w:rsidP="001F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9406" w14:textId="77777777" w:rsidR="0076369E" w:rsidRDefault="0076369E" w:rsidP="001F66E7">
      <w:r>
        <w:separator/>
      </w:r>
    </w:p>
  </w:footnote>
  <w:footnote w:type="continuationSeparator" w:id="0">
    <w:p w14:paraId="00BD4E7D" w14:textId="77777777" w:rsidR="0076369E" w:rsidRDefault="0076369E" w:rsidP="001F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B68A" w14:textId="25B35BC9" w:rsidR="00A61CBB" w:rsidRPr="001F66E7" w:rsidRDefault="000A5D81" w:rsidP="001F66E7">
    <w:pPr>
      <w:jc w:val="right"/>
      <w:rPr>
        <w:b/>
      </w:rPr>
    </w:pPr>
    <w:r>
      <w:rPr>
        <w:b/>
        <w:noProof/>
      </w:rPr>
      <w:drawing>
        <wp:anchor distT="0" distB="0" distL="114300" distR="114300" simplePos="0" relativeHeight="251658240" behindDoc="0" locked="0" layoutInCell="1" allowOverlap="1" wp14:anchorId="6CD4EEC1" wp14:editId="25B73279">
          <wp:simplePos x="0" y="0"/>
          <wp:positionH relativeFrom="column">
            <wp:posOffset>65212</wp:posOffset>
          </wp:positionH>
          <wp:positionV relativeFrom="paragraph">
            <wp:posOffset>-330145</wp:posOffset>
          </wp:positionV>
          <wp:extent cx="1637968" cy="1637968"/>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kRyz2Xu_400x400-removebg-preview (1).png"/>
                  <pic:cNvPicPr/>
                </pic:nvPicPr>
                <pic:blipFill>
                  <a:blip r:embed="rId1"/>
                  <a:stretch>
                    <a:fillRect/>
                  </a:stretch>
                </pic:blipFill>
                <pic:spPr>
                  <a:xfrm>
                    <a:off x="0" y="0"/>
                    <a:ext cx="1637968" cy="1637968"/>
                  </a:xfrm>
                  <a:prstGeom prst="rect">
                    <a:avLst/>
                  </a:prstGeom>
                </pic:spPr>
              </pic:pic>
            </a:graphicData>
          </a:graphic>
          <wp14:sizeRelH relativeFrom="page">
            <wp14:pctWidth>0</wp14:pctWidth>
          </wp14:sizeRelH>
          <wp14:sizeRelV relativeFrom="page">
            <wp14:pctHeight>0</wp14:pctHeight>
          </wp14:sizeRelV>
        </wp:anchor>
      </w:drawing>
    </w:r>
    <w:r w:rsidR="00A61CBB">
      <w:rPr>
        <w:b/>
      </w:rPr>
      <w:tab/>
      <w:t xml:space="preserve">             </w:t>
    </w:r>
    <w:r w:rsidR="00A61CBB">
      <w:rPr>
        <w:b/>
      </w:rPr>
      <w:tab/>
    </w:r>
    <w:r>
      <w:rPr>
        <w:b/>
      </w:rPr>
      <w:t>7</w:t>
    </w:r>
    <w:r w:rsidR="00A61CBB" w:rsidRPr="001F66E7">
      <w:rPr>
        <w:b/>
        <w:vertAlign w:val="superscript"/>
      </w:rPr>
      <w:t>th</w:t>
    </w:r>
    <w:r w:rsidR="00A61CBB" w:rsidRPr="001F66E7">
      <w:rPr>
        <w:b/>
      </w:rPr>
      <w:t xml:space="preserve"> Grade </w:t>
    </w:r>
    <w:r>
      <w:rPr>
        <w:b/>
      </w:rPr>
      <w:t>World</w:t>
    </w:r>
    <w:r w:rsidR="00A61CBB" w:rsidRPr="001F66E7">
      <w:rPr>
        <w:b/>
      </w:rPr>
      <w:t xml:space="preserve"> History Syllabus</w:t>
    </w:r>
  </w:p>
  <w:p w14:paraId="6A5CB0FC" w14:textId="77777777" w:rsidR="00A61CBB" w:rsidRPr="001F66E7" w:rsidRDefault="00A61CBB" w:rsidP="001F66E7">
    <w:pPr>
      <w:jc w:val="right"/>
      <w:rPr>
        <w:b/>
      </w:rPr>
    </w:pPr>
    <w:r w:rsidRPr="001F66E7">
      <w:rPr>
        <w:b/>
      </w:rPr>
      <w:t>Mr. Stuchell</w:t>
    </w:r>
  </w:p>
  <w:p w14:paraId="00FEA01F" w14:textId="6DEE1F79" w:rsidR="00A61CBB" w:rsidRDefault="00A61CBB" w:rsidP="001F66E7">
    <w:pPr>
      <w:jc w:val="right"/>
      <w:rPr>
        <w:b/>
      </w:rPr>
    </w:pPr>
    <w:r w:rsidRPr="001F66E7">
      <w:rPr>
        <w:b/>
      </w:rPr>
      <w:t xml:space="preserve">Rm. </w:t>
    </w:r>
    <w:r w:rsidR="000A5D81">
      <w:rPr>
        <w:b/>
      </w:rPr>
      <w:t>607</w:t>
    </w:r>
  </w:p>
  <w:p w14:paraId="4351804E" w14:textId="09700361" w:rsidR="00A61CBB" w:rsidRDefault="0076369E" w:rsidP="00F305CF">
    <w:pPr>
      <w:jc w:val="right"/>
      <w:rPr>
        <w:rStyle w:val="Hyperlink"/>
        <w:b/>
      </w:rPr>
    </w:pPr>
    <w:hyperlink r:id="rId2" w:history="1">
      <w:r w:rsidR="00A61CBB">
        <w:rPr>
          <w:rStyle w:val="Hyperlink"/>
          <w:b/>
        </w:rPr>
        <w:t>stuchellw</w:t>
      </w:r>
      <w:r w:rsidR="00A61CBB" w:rsidRPr="007A5334">
        <w:rPr>
          <w:rStyle w:val="Hyperlink"/>
          <w:b/>
        </w:rPr>
        <w:t>@cajonvalley.net</w:t>
      </w:r>
    </w:hyperlink>
  </w:p>
  <w:p w14:paraId="52BA1399" w14:textId="478EBC82" w:rsidR="002C1F4E" w:rsidRDefault="002C1F4E" w:rsidP="00F305CF">
    <w:pPr>
      <w:jc w:val="right"/>
      <w:rPr>
        <w:b/>
      </w:rPr>
    </w:pPr>
    <w:r>
      <w:rPr>
        <w:rStyle w:val="Hyperlink"/>
        <w:b/>
      </w:rPr>
      <w:t>Twitter: @Mr_Stuchell</w:t>
    </w:r>
  </w:p>
  <w:p w14:paraId="28B40F46" w14:textId="3441B82D" w:rsidR="00A61CBB" w:rsidRPr="00F305CF" w:rsidRDefault="00A61CBB" w:rsidP="00F305CF">
    <w:pPr>
      <w:jc w:val="right"/>
      <w:rPr>
        <w:b/>
      </w:rPr>
    </w:pPr>
    <w:r w:rsidRPr="00F305CF">
      <w:rPr>
        <w:rFonts w:ascii="Arial" w:eastAsia="Times New Roman" w:hAnsi="Arial" w:cs="Arial"/>
        <w:color w:val="222222"/>
        <w:shd w:val="clear" w:color="auto" w:fill="FFFFFF"/>
      </w:rPr>
      <w:t xml:space="preserve">(619) </w:t>
    </w:r>
    <w:r w:rsidR="000A5D81">
      <w:rPr>
        <w:rFonts w:ascii="Arial" w:eastAsia="Times New Roman" w:hAnsi="Arial" w:cs="Arial"/>
        <w:color w:val="222222"/>
        <w:shd w:val="clear" w:color="auto" w:fill="FFFFFF"/>
      </w:rPr>
      <w:t>441</w:t>
    </w:r>
    <w:r w:rsidRPr="00F305CF">
      <w:rPr>
        <w:rFonts w:ascii="Arial" w:eastAsia="Times New Roman" w:hAnsi="Arial" w:cs="Arial"/>
        <w:color w:val="222222"/>
        <w:shd w:val="clear" w:color="auto" w:fill="FFFFFF"/>
      </w:rPr>
      <w:t>-</w:t>
    </w:r>
    <w:r w:rsidR="000A5D81">
      <w:rPr>
        <w:rFonts w:ascii="Arial" w:eastAsia="Times New Roman" w:hAnsi="Arial" w:cs="Arial"/>
        <w:color w:val="222222"/>
        <w:shd w:val="clear" w:color="auto" w:fill="FFFFFF"/>
      </w:rPr>
      <w:t>6156</w:t>
    </w:r>
  </w:p>
  <w:p w14:paraId="1EBAB4B1" w14:textId="77777777" w:rsidR="00A61CBB" w:rsidRPr="001F66E7" w:rsidRDefault="00A61CBB" w:rsidP="001F66E7">
    <w:pPr>
      <w:jc w:val="right"/>
      <w:rPr>
        <w:b/>
      </w:rPr>
    </w:pPr>
  </w:p>
  <w:p w14:paraId="7BB2AFFB" w14:textId="77777777" w:rsidR="00A61CBB" w:rsidRDefault="00A61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50B83"/>
    <w:multiLevelType w:val="hybridMultilevel"/>
    <w:tmpl w:val="C6BA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70996"/>
    <w:multiLevelType w:val="hybridMultilevel"/>
    <w:tmpl w:val="4E4E5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6E7"/>
    <w:rsid w:val="000A5D81"/>
    <w:rsid w:val="001211B0"/>
    <w:rsid w:val="00142C20"/>
    <w:rsid w:val="001F66E7"/>
    <w:rsid w:val="00290912"/>
    <w:rsid w:val="002C1F4E"/>
    <w:rsid w:val="00357650"/>
    <w:rsid w:val="003E59A5"/>
    <w:rsid w:val="00462BA3"/>
    <w:rsid w:val="004F049B"/>
    <w:rsid w:val="00625C1C"/>
    <w:rsid w:val="006715C1"/>
    <w:rsid w:val="00762EF2"/>
    <w:rsid w:val="0076369E"/>
    <w:rsid w:val="00782BCC"/>
    <w:rsid w:val="00850A3D"/>
    <w:rsid w:val="009735C8"/>
    <w:rsid w:val="00A1781C"/>
    <w:rsid w:val="00A30629"/>
    <w:rsid w:val="00A43557"/>
    <w:rsid w:val="00A61CBB"/>
    <w:rsid w:val="00AE2189"/>
    <w:rsid w:val="00B61501"/>
    <w:rsid w:val="00BC7C80"/>
    <w:rsid w:val="00C35F27"/>
    <w:rsid w:val="00DD680F"/>
    <w:rsid w:val="00DE5A7B"/>
    <w:rsid w:val="00EF718B"/>
    <w:rsid w:val="00F305CF"/>
    <w:rsid w:val="00F9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2C5DBB"/>
  <w14:defaultImageDpi w14:val="300"/>
  <w15:docId w15:val="{10CD74A7-2831-614D-90CE-2D90C196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6E7"/>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6E7"/>
    <w:rPr>
      <w:rFonts w:ascii="Lucida Grande" w:hAnsi="Lucida Grande"/>
      <w:sz w:val="18"/>
      <w:szCs w:val="18"/>
    </w:rPr>
  </w:style>
  <w:style w:type="paragraph" w:styleId="Header">
    <w:name w:val="header"/>
    <w:basedOn w:val="Normal"/>
    <w:link w:val="HeaderChar"/>
    <w:uiPriority w:val="99"/>
    <w:unhideWhenUsed/>
    <w:rsid w:val="001F66E7"/>
    <w:pPr>
      <w:tabs>
        <w:tab w:val="center" w:pos="4320"/>
        <w:tab w:val="right" w:pos="8640"/>
      </w:tabs>
    </w:pPr>
  </w:style>
  <w:style w:type="character" w:customStyle="1" w:styleId="HeaderChar">
    <w:name w:val="Header Char"/>
    <w:basedOn w:val="DefaultParagraphFont"/>
    <w:link w:val="Header"/>
    <w:uiPriority w:val="99"/>
    <w:rsid w:val="001F66E7"/>
  </w:style>
  <w:style w:type="paragraph" w:styleId="Footer">
    <w:name w:val="footer"/>
    <w:basedOn w:val="Normal"/>
    <w:link w:val="FooterChar"/>
    <w:uiPriority w:val="99"/>
    <w:unhideWhenUsed/>
    <w:rsid w:val="001F66E7"/>
    <w:pPr>
      <w:tabs>
        <w:tab w:val="center" w:pos="4320"/>
        <w:tab w:val="right" w:pos="8640"/>
      </w:tabs>
    </w:pPr>
  </w:style>
  <w:style w:type="character" w:customStyle="1" w:styleId="FooterChar">
    <w:name w:val="Footer Char"/>
    <w:basedOn w:val="DefaultParagraphFont"/>
    <w:link w:val="Footer"/>
    <w:uiPriority w:val="99"/>
    <w:rsid w:val="001F66E7"/>
  </w:style>
  <w:style w:type="table" w:styleId="TableGrid">
    <w:name w:val="Table Grid"/>
    <w:basedOn w:val="TableNormal"/>
    <w:uiPriority w:val="59"/>
    <w:rsid w:val="0012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501"/>
    <w:pPr>
      <w:ind w:left="720"/>
      <w:contextualSpacing/>
    </w:pPr>
  </w:style>
  <w:style w:type="character" w:styleId="Strong">
    <w:name w:val="Strong"/>
    <w:basedOn w:val="DefaultParagraphFont"/>
    <w:uiPriority w:val="22"/>
    <w:qFormat/>
    <w:rsid w:val="00F305CF"/>
    <w:rPr>
      <w:b/>
      <w:bCs/>
    </w:rPr>
  </w:style>
  <w:style w:type="character" w:styleId="Hyperlink">
    <w:name w:val="Hyperlink"/>
    <w:basedOn w:val="DefaultParagraphFont"/>
    <w:uiPriority w:val="99"/>
    <w:unhideWhenUsed/>
    <w:rsid w:val="00F305CF"/>
    <w:rPr>
      <w:color w:val="0000FF" w:themeColor="hyperlink"/>
      <w:u w:val="single"/>
    </w:rPr>
  </w:style>
  <w:style w:type="character" w:styleId="FollowedHyperlink">
    <w:name w:val="FollowedHyperlink"/>
    <w:basedOn w:val="DefaultParagraphFont"/>
    <w:uiPriority w:val="99"/>
    <w:semiHidden/>
    <w:unhideWhenUsed/>
    <w:rsid w:val="00462B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7027">
      <w:bodyDiv w:val="1"/>
      <w:marLeft w:val="0"/>
      <w:marRight w:val="0"/>
      <w:marTop w:val="0"/>
      <w:marBottom w:val="0"/>
      <w:divBdr>
        <w:top w:val="none" w:sz="0" w:space="0" w:color="auto"/>
        <w:left w:val="none" w:sz="0" w:space="0" w:color="auto"/>
        <w:bottom w:val="none" w:sz="0" w:space="0" w:color="auto"/>
        <w:right w:val="none" w:sz="0" w:space="0" w:color="auto"/>
      </w:divBdr>
    </w:div>
    <w:div w:id="884557888">
      <w:bodyDiv w:val="1"/>
      <w:marLeft w:val="0"/>
      <w:marRight w:val="0"/>
      <w:marTop w:val="0"/>
      <w:marBottom w:val="0"/>
      <w:divBdr>
        <w:top w:val="none" w:sz="0" w:space="0" w:color="auto"/>
        <w:left w:val="none" w:sz="0" w:space="0" w:color="auto"/>
        <w:bottom w:val="none" w:sz="0" w:space="0" w:color="auto"/>
        <w:right w:val="none" w:sz="0" w:space="0" w:color="auto"/>
      </w:divBdr>
    </w:div>
    <w:div w:id="1013993553">
      <w:bodyDiv w:val="1"/>
      <w:marLeft w:val="0"/>
      <w:marRight w:val="0"/>
      <w:marTop w:val="0"/>
      <w:marBottom w:val="0"/>
      <w:divBdr>
        <w:top w:val="none" w:sz="0" w:space="0" w:color="auto"/>
        <w:left w:val="none" w:sz="0" w:space="0" w:color="auto"/>
        <w:bottom w:val="none" w:sz="0" w:space="0" w:color="auto"/>
        <w:right w:val="none" w:sz="0" w:space="0" w:color="auto"/>
      </w:divBdr>
    </w:div>
    <w:div w:id="2118482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tuchellW@cajonvalley.net"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9097-C05B-664E-ABCE-80AD91B3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Stuchell</dc:creator>
  <cp:keywords/>
  <dc:description/>
  <cp:lastModifiedBy>Stuchell, William (HD)</cp:lastModifiedBy>
  <cp:revision>4</cp:revision>
  <cp:lastPrinted>2019-08-19T22:07:00Z</cp:lastPrinted>
  <dcterms:created xsi:type="dcterms:W3CDTF">2019-08-19T22:08:00Z</dcterms:created>
  <dcterms:modified xsi:type="dcterms:W3CDTF">2021-08-31T02:56:00Z</dcterms:modified>
</cp:coreProperties>
</file>